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3361D2C" w14:textId="7E084617" w:rsidR="00382DD3" w:rsidRPr="00566A05" w:rsidRDefault="00C52D94" w:rsidP="00EA0369">
      <w:pPr>
        <w:spacing w:line="360" w:lineRule="auto"/>
        <w:rPr>
          <w:b/>
          <w:sz w:val="32"/>
          <w:szCs w:val="32"/>
          <w:lang w:val="en-US"/>
        </w:rPr>
      </w:pPr>
      <w:bookmarkStart w:id="0" w:name="_GoBack"/>
      <w:r w:rsidRPr="00566A05">
        <w:rPr>
          <w:b/>
          <w:sz w:val="32"/>
          <w:szCs w:val="32"/>
          <w:lang w:val="en-US"/>
        </w:rPr>
        <w:t xml:space="preserve">Installing and </w:t>
      </w:r>
      <w:r w:rsidR="00412998">
        <w:rPr>
          <w:b/>
          <w:sz w:val="32"/>
          <w:szCs w:val="32"/>
          <w:lang w:val="en-US"/>
        </w:rPr>
        <w:t>testing</w:t>
      </w:r>
      <w:r w:rsidRPr="00566A05">
        <w:rPr>
          <w:b/>
          <w:sz w:val="32"/>
          <w:szCs w:val="32"/>
          <w:lang w:val="en-US"/>
        </w:rPr>
        <w:t xml:space="preserve"> FLEXPART </w:t>
      </w:r>
      <w:proofErr w:type="spellStart"/>
      <w:r w:rsidR="00B35F37" w:rsidRPr="00566A05">
        <w:rPr>
          <w:b/>
          <w:sz w:val="32"/>
          <w:szCs w:val="32"/>
          <w:lang w:val="en-US"/>
        </w:rPr>
        <w:t>Lagrangian</w:t>
      </w:r>
      <w:proofErr w:type="spellEnd"/>
      <w:r w:rsidR="00B35F37" w:rsidRPr="00566A05">
        <w:rPr>
          <w:b/>
          <w:sz w:val="32"/>
          <w:szCs w:val="32"/>
          <w:lang w:val="en-US"/>
        </w:rPr>
        <w:t xml:space="preserve"> </w:t>
      </w:r>
      <w:r w:rsidRPr="00566A05">
        <w:rPr>
          <w:b/>
          <w:sz w:val="32"/>
          <w:szCs w:val="32"/>
          <w:lang w:val="en-US"/>
        </w:rPr>
        <w:t>atmospheric transport model</w:t>
      </w:r>
      <w:r w:rsidR="00412E93">
        <w:rPr>
          <w:b/>
          <w:sz w:val="32"/>
          <w:szCs w:val="32"/>
          <w:lang w:val="en-US"/>
        </w:rPr>
        <w:t xml:space="preserve"> in KIOST</w:t>
      </w:r>
    </w:p>
    <w:p w14:paraId="3E09FAE6" w14:textId="28CDD51C" w:rsidR="00C52D94" w:rsidRDefault="00B3489D" w:rsidP="00EA0369">
      <w:pPr>
        <w:spacing w:line="360" w:lineRule="auto"/>
        <w:rPr>
          <w:sz w:val="28"/>
          <w:szCs w:val="28"/>
          <w:lang w:val="en-US"/>
        </w:rPr>
      </w:pPr>
      <w:r>
        <w:rPr>
          <w:sz w:val="28"/>
          <w:szCs w:val="28"/>
          <w:lang w:val="en-US"/>
        </w:rPr>
        <w:t>I.V.</w:t>
      </w:r>
      <w:r w:rsidR="00B35F37" w:rsidRPr="00566A05">
        <w:rPr>
          <w:sz w:val="28"/>
          <w:szCs w:val="28"/>
          <w:lang w:val="en-US"/>
        </w:rPr>
        <w:t xml:space="preserve"> </w:t>
      </w:r>
      <w:proofErr w:type="spellStart"/>
      <w:r w:rsidR="00B35F37" w:rsidRPr="00566A05">
        <w:rPr>
          <w:sz w:val="28"/>
          <w:szCs w:val="28"/>
          <w:lang w:val="en-US"/>
        </w:rPr>
        <w:t>Kovalets</w:t>
      </w:r>
      <w:proofErr w:type="spellEnd"/>
      <w:r w:rsidR="00267558">
        <w:rPr>
          <w:sz w:val="28"/>
          <w:szCs w:val="28"/>
          <w:lang w:val="en-US"/>
        </w:rPr>
        <w:t xml:space="preserve"> </w:t>
      </w:r>
      <w:r>
        <w:rPr>
          <w:sz w:val="28"/>
          <w:szCs w:val="28"/>
          <w:lang w:val="en-US"/>
        </w:rPr>
        <w:tab/>
        <w:t>IMMSP</w:t>
      </w:r>
    </w:p>
    <w:p w14:paraId="3F23D88E" w14:textId="5D3786EB" w:rsidR="00B3489D" w:rsidRDefault="00B3489D" w:rsidP="00EA0369">
      <w:pPr>
        <w:spacing w:line="360" w:lineRule="auto"/>
        <w:rPr>
          <w:sz w:val="28"/>
          <w:szCs w:val="28"/>
          <w:lang w:val="en-US"/>
        </w:rPr>
      </w:pPr>
      <w:r>
        <w:rPr>
          <w:sz w:val="28"/>
          <w:szCs w:val="28"/>
          <w:lang w:val="en-US"/>
        </w:rPr>
        <w:t>K.O. KIM</w:t>
      </w:r>
      <w:r>
        <w:rPr>
          <w:sz w:val="28"/>
          <w:szCs w:val="28"/>
          <w:lang w:val="en-US"/>
        </w:rPr>
        <w:tab/>
      </w:r>
      <w:r>
        <w:rPr>
          <w:sz w:val="28"/>
          <w:szCs w:val="28"/>
          <w:lang w:val="en-US"/>
        </w:rPr>
        <w:tab/>
        <w:t>KIOST</w:t>
      </w:r>
    </w:p>
    <w:p w14:paraId="2A82591E" w14:textId="2320DF51" w:rsidR="00B3489D" w:rsidRDefault="00B3489D" w:rsidP="00EA0369">
      <w:pPr>
        <w:spacing w:line="360" w:lineRule="auto"/>
        <w:rPr>
          <w:sz w:val="28"/>
          <w:szCs w:val="28"/>
          <w:lang w:val="en-US"/>
        </w:rPr>
      </w:pPr>
      <w:r>
        <w:rPr>
          <w:sz w:val="28"/>
          <w:szCs w:val="28"/>
          <w:lang w:val="en-US"/>
        </w:rPr>
        <w:t>K.T.JUNG</w:t>
      </w:r>
      <w:r>
        <w:rPr>
          <w:sz w:val="28"/>
          <w:szCs w:val="28"/>
          <w:lang w:val="en-US"/>
        </w:rPr>
        <w:tab/>
      </w:r>
      <w:r>
        <w:rPr>
          <w:sz w:val="28"/>
          <w:szCs w:val="28"/>
          <w:lang w:val="en-US"/>
        </w:rPr>
        <w:tab/>
        <w:t>KIOST</w:t>
      </w:r>
    </w:p>
    <w:p w14:paraId="0E2456C1" w14:textId="77777777" w:rsidR="00B3489D" w:rsidRPr="00566A05" w:rsidRDefault="00B3489D" w:rsidP="00EA0369">
      <w:pPr>
        <w:spacing w:line="360" w:lineRule="auto"/>
        <w:rPr>
          <w:sz w:val="28"/>
          <w:szCs w:val="28"/>
          <w:lang w:val="en-US"/>
        </w:rPr>
      </w:pPr>
    </w:p>
    <w:p w14:paraId="168F5E23" w14:textId="18EC7D07" w:rsidR="00555062" w:rsidRDefault="00555062">
      <w:pPr>
        <w:rPr>
          <w:lang w:val="en-US"/>
        </w:rPr>
      </w:pPr>
      <w:r>
        <w:rPr>
          <w:lang w:val="en-US"/>
        </w:rPr>
        <w:br w:type="page"/>
      </w:r>
    </w:p>
    <w:p w14:paraId="43852DBD" w14:textId="77777777" w:rsidR="0087203D" w:rsidRDefault="0087203D" w:rsidP="00EA0369">
      <w:pPr>
        <w:spacing w:line="360" w:lineRule="auto"/>
        <w:rPr>
          <w:lang w:val="en-US"/>
        </w:rPr>
      </w:pPr>
    </w:p>
    <w:sdt>
      <w:sdtPr>
        <w:rPr>
          <w:rFonts w:asciiTheme="minorHAnsi" w:eastAsiaTheme="minorHAnsi" w:hAnsiTheme="minorHAnsi" w:cstheme="minorBidi"/>
          <w:color w:val="auto"/>
          <w:sz w:val="22"/>
          <w:szCs w:val="22"/>
          <w:lang w:eastAsia="en-US"/>
        </w:rPr>
        <w:id w:val="1971015083"/>
        <w:docPartObj>
          <w:docPartGallery w:val="Table of Contents"/>
          <w:docPartUnique/>
        </w:docPartObj>
      </w:sdtPr>
      <w:sdtEndPr>
        <w:rPr>
          <w:b/>
          <w:bCs/>
        </w:rPr>
      </w:sdtEndPr>
      <w:sdtContent>
        <w:p w14:paraId="391818D7" w14:textId="5FA7CDAC" w:rsidR="00B73256" w:rsidRPr="00133228" w:rsidRDefault="00133228">
          <w:pPr>
            <w:pStyle w:val="ac"/>
            <w:rPr>
              <w:lang w:val="en-US"/>
            </w:rPr>
          </w:pPr>
          <w:r>
            <w:rPr>
              <w:lang w:val="en-US"/>
            </w:rPr>
            <w:t>Table of contents</w:t>
          </w:r>
        </w:p>
        <w:p w14:paraId="543877CA" w14:textId="77777777" w:rsidR="00557921" w:rsidRDefault="00B73256">
          <w:pPr>
            <w:pStyle w:val="11"/>
            <w:tabs>
              <w:tab w:val="right" w:leader="dot" w:pos="9345"/>
            </w:tabs>
            <w:rPr>
              <w:rFonts w:eastAsiaTheme="minorEastAsia"/>
              <w:noProof/>
              <w:lang w:eastAsia="ru-RU"/>
            </w:rPr>
          </w:pPr>
          <w:r>
            <w:fldChar w:fldCharType="begin"/>
          </w:r>
          <w:r w:rsidRPr="00B3489D">
            <w:rPr>
              <w:lang w:val="en-US"/>
            </w:rPr>
            <w:instrText xml:space="preserve"> TOC \o "1-3" \h \z \u </w:instrText>
          </w:r>
          <w:r>
            <w:fldChar w:fldCharType="separate"/>
          </w:r>
          <w:hyperlink w:anchor="_Toc8637867" w:history="1">
            <w:r w:rsidR="00557921" w:rsidRPr="00444DB6">
              <w:rPr>
                <w:rStyle w:val="a3"/>
                <w:noProof/>
                <w:lang w:val="en-US"/>
              </w:rPr>
              <w:t>Introduction</w:t>
            </w:r>
            <w:r w:rsidR="00557921">
              <w:rPr>
                <w:noProof/>
                <w:webHidden/>
              </w:rPr>
              <w:tab/>
            </w:r>
            <w:r w:rsidR="00557921">
              <w:rPr>
                <w:noProof/>
                <w:webHidden/>
              </w:rPr>
              <w:fldChar w:fldCharType="begin"/>
            </w:r>
            <w:r w:rsidR="00557921">
              <w:rPr>
                <w:noProof/>
                <w:webHidden/>
              </w:rPr>
              <w:instrText xml:space="preserve"> PAGEREF _Toc8637867 \h </w:instrText>
            </w:r>
            <w:r w:rsidR="00557921">
              <w:rPr>
                <w:noProof/>
                <w:webHidden/>
              </w:rPr>
            </w:r>
            <w:r w:rsidR="00557921">
              <w:rPr>
                <w:noProof/>
                <w:webHidden/>
              </w:rPr>
              <w:fldChar w:fldCharType="separate"/>
            </w:r>
            <w:r w:rsidR="00557921">
              <w:rPr>
                <w:noProof/>
                <w:webHidden/>
              </w:rPr>
              <w:t>3</w:t>
            </w:r>
            <w:r w:rsidR="00557921">
              <w:rPr>
                <w:noProof/>
                <w:webHidden/>
              </w:rPr>
              <w:fldChar w:fldCharType="end"/>
            </w:r>
          </w:hyperlink>
        </w:p>
        <w:p w14:paraId="1558573A" w14:textId="77777777" w:rsidR="00557921" w:rsidRDefault="00557921">
          <w:pPr>
            <w:pStyle w:val="11"/>
            <w:tabs>
              <w:tab w:val="right" w:leader="dot" w:pos="9345"/>
            </w:tabs>
            <w:rPr>
              <w:rFonts w:eastAsiaTheme="minorEastAsia"/>
              <w:noProof/>
              <w:lang w:eastAsia="ru-RU"/>
            </w:rPr>
          </w:pPr>
          <w:hyperlink w:anchor="_Toc8637868" w:history="1">
            <w:r w:rsidRPr="00444DB6">
              <w:rPr>
                <w:rStyle w:val="a3"/>
                <w:noProof/>
                <w:lang w:val="en-US"/>
              </w:rPr>
              <w:t>Model installation and set-up</w:t>
            </w:r>
            <w:r>
              <w:rPr>
                <w:noProof/>
                <w:webHidden/>
              </w:rPr>
              <w:tab/>
            </w:r>
            <w:r>
              <w:rPr>
                <w:noProof/>
                <w:webHidden/>
              </w:rPr>
              <w:fldChar w:fldCharType="begin"/>
            </w:r>
            <w:r>
              <w:rPr>
                <w:noProof/>
                <w:webHidden/>
              </w:rPr>
              <w:instrText xml:space="preserve"> PAGEREF _Toc8637868 \h </w:instrText>
            </w:r>
            <w:r>
              <w:rPr>
                <w:noProof/>
                <w:webHidden/>
              </w:rPr>
            </w:r>
            <w:r>
              <w:rPr>
                <w:noProof/>
                <w:webHidden/>
              </w:rPr>
              <w:fldChar w:fldCharType="separate"/>
            </w:r>
            <w:r>
              <w:rPr>
                <w:noProof/>
                <w:webHidden/>
              </w:rPr>
              <w:t>4</w:t>
            </w:r>
            <w:r>
              <w:rPr>
                <w:noProof/>
                <w:webHidden/>
              </w:rPr>
              <w:fldChar w:fldCharType="end"/>
            </w:r>
          </w:hyperlink>
        </w:p>
        <w:p w14:paraId="7917138C" w14:textId="77777777" w:rsidR="00557921" w:rsidRDefault="00557921">
          <w:pPr>
            <w:pStyle w:val="21"/>
            <w:tabs>
              <w:tab w:val="right" w:leader="dot" w:pos="9345"/>
            </w:tabs>
            <w:rPr>
              <w:rFonts w:eastAsiaTheme="minorEastAsia"/>
              <w:noProof/>
              <w:lang w:eastAsia="ru-RU"/>
            </w:rPr>
          </w:pPr>
          <w:hyperlink w:anchor="_Toc8637869" w:history="1">
            <w:r w:rsidRPr="00444DB6">
              <w:rPr>
                <w:rStyle w:val="a3"/>
                <w:noProof/>
                <w:lang w:val="en-US"/>
              </w:rPr>
              <w:t>Compilation and running</w:t>
            </w:r>
            <w:r>
              <w:rPr>
                <w:noProof/>
                <w:webHidden/>
              </w:rPr>
              <w:tab/>
            </w:r>
            <w:r>
              <w:rPr>
                <w:noProof/>
                <w:webHidden/>
              </w:rPr>
              <w:fldChar w:fldCharType="begin"/>
            </w:r>
            <w:r>
              <w:rPr>
                <w:noProof/>
                <w:webHidden/>
              </w:rPr>
              <w:instrText xml:space="preserve"> PAGEREF _Toc8637869 \h </w:instrText>
            </w:r>
            <w:r>
              <w:rPr>
                <w:noProof/>
                <w:webHidden/>
              </w:rPr>
            </w:r>
            <w:r>
              <w:rPr>
                <w:noProof/>
                <w:webHidden/>
              </w:rPr>
              <w:fldChar w:fldCharType="separate"/>
            </w:r>
            <w:r>
              <w:rPr>
                <w:noProof/>
                <w:webHidden/>
              </w:rPr>
              <w:t>4</w:t>
            </w:r>
            <w:r>
              <w:rPr>
                <w:noProof/>
                <w:webHidden/>
              </w:rPr>
              <w:fldChar w:fldCharType="end"/>
            </w:r>
          </w:hyperlink>
        </w:p>
        <w:p w14:paraId="0555ED01" w14:textId="77777777" w:rsidR="00557921" w:rsidRDefault="00557921">
          <w:pPr>
            <w:pStyle w:val="11"/>
            <w:tabs>
              <w:tab w:val="right" w:leader="dot" w:pos="9345"/>
            </w:tabs>
            <w:rPr>
              <w:rFonts w:eastAsiaTheme="minorEastAsia"/>
              <w:noProof/>
              <w:lang w:eastAsia="ru-RU"/>
            </w:rPr>
          </w:pPr>
          <w:hyperlink w:anchor="_Toc8637870" w:history="1">
            <w:r w:rsidRPr="00444DB6">
              <w:rPr>
                <w:rStyle w:val="a3"/>
                <w:noProof/>
                <w:lang w:val="en-US"/>
              </w:rPr>
              <w:t>Test case</w:t>
            </w:r>
            <w:r>
              <w:rPr>
                <w:noProof/>
                <w:webHidden/>
              </w:rPr>
              <w:tab/>
            </w:r>
            <w:r>
              <w:rPr>
                <w:noProof/>
                <w:webHidden/>
              </w:rPr>
              <w:fldChar w:fldCharType="begin"/>
            </w:r>
            <w:r>
              <w:rPr>
                <w:noProof/>
                <w:webHidden/>
              </w:rPr>
              <w:instrText xml:space="preserve"> PAGEREF _Toc8637870 \h </w:instrText>
            </w:r>
            <w:r>
              <w:rPr>
                <w:noProof/>
                <w:webHidden/>
              </w:rPr>
            </w:r>
            <w:r>
              <w:rPr>
                <w:noProof/>
                <w:webHidden/>
              </w:rPr>
              <w:fldChar w:fldCharType="separate"/>
            </w:r>
            <w:r>
              <w:rPr>
                <w:noProof/>
                <w:webHidden/>
              </w:rPr>
              <w:t>5</w:t>
            </w:r>
            <w:r>
              <w:rPr>
                <w:noProof/>
                <w:webHidden/>
              </w:rPr>
              <w:fldChar w:fldCharType="end"/>
            </w:r>
          </w:hyperlink>
        </w:p>
        <w:p w14:paraId="4C71FEAD" w14:textId="77777777" w:rsidR="00557921" w:rsidRDefault="00557921">
          <w:pPr>
            <w:pStyle w:val="31"/>
            <w:tabs>
              <w:tab w:val="right" w:leader="dot" w:pos="9345"/>
            </w:tabs>
            <w:rPr>
              <w:rFonts w:eastAsiaTheme="minorEastAsia"/>
              <w:noProof/>
              <w:lang w:eastAsia="ru-RU"/>
            </w:rPr>
          </w:pPr>
          <w:hyperlink w:anchor="_Toc8637871" w:history="1">
            <w:r w:rsidRPr="00444DB6">
              <w:rPr>
                <w:rStyle w:val="a3"/>
                <w:noProof/>
                <w:lang w:val="en-US"/>
              </w:rPr>
              <w:t>Preparation of the release input</w:t>
            </w:r>
            <w:r>
              <w:rPr>
                <w:noProof/>
                <w:webHidden/>
              </w:rPr>
              <w:tab/>
            </w:r>
            <w:r>
              <w:rPr>
                <w:noProof/>
                <w:webHidden/>
              </w:rPr>
              <w:fldChar w:fldCharType="begin"/>
            </w:r>
            <w:r>
              <w:rPr>
                <w:noProof/>
                <w:webHidden/>
              </w:rPr>
              <w:instrText xml:space="preserve"> PAGEREF _Toc8637871 \h </w:instrText>
            </w:r>
            <w:r>
              <w:rPr>
                <w:noProof/>
                <w:webHidden/>
              </w:rPr>
            </w:r>
            <w:r>
              <w:rPr>
                <w:noProof/>
                <w:webHidden/>
              </w:rPr>
              <w:fldChar w:fldCharType="separate"/>
            </w:r>
            <w:r>
              <w:rPr>
                <w:noProof/>
                <w:webHidden/>
              </w:rPr>
              <w:t>6</w:t>
            </w:r>
            <w:r>
              <w:rPr>
                <w:noProof/>
                <w:webHidden/>
              </w:rPr>
              <w:fldChar w:fldCharType="end"/>
            </w:r>
          </w:hyperlink>
        </w:p>
        <w:p w14:paraId="4C441F58" w14:textId="77777777" w:rsidR="00557921" w:rsidRDefault="00557921">
          <w:pPr>
            <w:pStyle w:val="31"/>
            <w:tabs>
              <w:tab w:val="right" w:leader="dot" w:pos="9345"/>
            </w:tabs>
            <w:rPr>
              <w:rFonts w:eastAsiaTheme="minorEastAsia"/>
              <w:noProof/>
              <w:lang w:eastAsia="ru-RU"/>
            </w:rPr>
          </w:pPr>
          <w:hyperlink w:anchor="_Toc8637872" w:history="1">
            <w:r w:rsidRPr="00444DB6">
              <w:rPr>
                <w:rStyle w:val="a3"/>
                <w:noProof/>
                <w:lang w:val="en-US"/>
              </w:rPr>
              <w:t>Output grids definition</w:t>
            </w:r>
            <w:r>
              <w:rPr>
                <w:noProof/>
                <w:webHidden/>
              </w:rPr>
              <w:tab/>
            </w:r>
            <w:r>
              <w:rPr>
                <w:noProof/>
                <w:webHidden/>
              </w:rPr>
              <w:fldChar w:fldCharType="begin"/>
            </w:r>
            <w:r>
              <w:rPr>
                <w:noProof/>
                <w:webHidden/>
              </w:rPr>
              <w:instrText xml:space="preserve"> PAGEREF _Toc8637872 \h </w:instrText>
            </w:r>
            <w:r>
              <w:rPr>
                <w:noProof/>
                <w:webHidden/>
              </w:rPr>
            </w:r>
            <w:r>
              <w:rPr>
                <w:noProof/>
                <w:webHidden/>
              </w:rPr>
              <w:fldChar w:fldCharType="separate"/>
            </w:r>
            <w:r>
              <w:rPr>
                <w:noProof/>
                <w:webHidden/>
              </w:rPr>
              <w:t>7</w:t>
            </w:r>
            <w:r>
              <w:rPr>
                <w:noProof/>
                <w:webHidden/>
              </w:rPr>
              <w:fldChar w:fldCharType="end"/>
            </w:r>
          </w:hyperlink>
        </w:p>
        <w:p w14:paraId="6C734D68" w14:textId="77777777" w:rsidR="00557921" w:rsidRDefault="00557921">
          <w:pPr>
            <w:pStyle w:val="31"/>
            <w:tabs>
              <w:tab w:val="right" w:leader="dot" w:pos="9345"/>
            </w:tabs>
            <w:rPr>
              <w:rFonts w:eastAsiaTheme="minorEastAsia"/>
              <w:noProof/>
              <w:lang w:eastAsia="ru-RU"/>
            </w:rPr>
          </w:pPr>
          <w:hyperlink w:anchor="_Toc8637873" w:history="1">
            <w:r w:rsidRPr="00444DB6">
              <w:rPr>
                <w:rStyle w:val="a3"/>
                <w:noProof/>
                <w:lang w:val="en-US"/>
              </w:rPr>
              <w:t>Other parameters</w:t>
            </w:r>
            <w:r>
              <w:rPr>
                <w:noProof/>
                <w:webHidden/>
              </w:rPr>
              <w:tab/>
            </w:r>
            <w:r>
              <w:rPr>
                <w:noProof/>
                <w:webHidden/>
              </w:rPr>
              <w:fldChar w:fldCharType="begin"/>
            </w:r>
            <w:r>
              <w:rPr>
                <w:noProof/>
                <w:webHidden/>
              </w:rPr>
              <w:instrText xml:space="preserve"> PAGEREF _Toc8637873 \h </w:instrText>
            </w:r>
            <w:r>
              <w:rPr>
                <w:noProof/>
                <w:webHidden/>
              </w:rPr>
            </w:r>
            <w:r>
              <w:rPr>
                <w:noProof/>
                <w:webHidden/>
              </w:rPr>
              <w:fldChar w:fldCharType="separate"/>
            </w:r>
            <w:r>
              <w:rPr>
                <w:noProof/>
                <w:webHidden/>
              </w:rPr>
              <w:t>8</w:t>
            </w:r>
            <w:r>
              <w:rPr>
                <w:noProof/>
                <w:webHidden/>
              </w:rPr>
              <w:fldChar w:fldCharType="end"/>
            </w:r>
          </w:hyperlink>
        </w:p>
        <w:p w14:paraId="1E6D71D7" w14:textId="77777777" w:rsidR="00557921" w:rsidRDefault="00557921">
          <w:pPr>
            <w:pStyle w:val="21"/>
            <w:tabs>
              <w:tab w:val="right" w:leader="dot" w:pos="9345"/>
            </w:tabs>
            <w:rPr>
              <w:rFonts w:eastAsiaTheme="minorEastAsia"/>
              <w:noProof/>
              <w:lang w:eastAsia="ru-RU"/>
            </w:rPr>
          </w:pPr>
          <w:hyperlink w:anchor="_Toc8637874" w:history="1">
            <w:r w:rsidRPr="00444DB6">
              <w:rPr>
                <w:rStyle w:val="a3"/>
                <w:noProof/>
                <w:lang w:val="en-US"/>
              </w:rPr>
              <w:t>Output files</w:t>
            </w:r>
            <w:r>
              <w:rPr>
                <w:noProof/>
                <w:webHidden/>
              </w:rPr>
              <w:tab/>
            </w:r>
            <w:r>
              <w:rPr>
                <w:noProof/>
                <w:webHidden/>
              </w:rPr>
              <w:fldChar w:fldCharType="begin"/>
            </w:r>
            <w:r>
              <w:rPr>
                <w:noProof/>
                <w:webHidden/>
              </w:rPr>
              <w:instrText xml:space="preserve"> PAGEREF _Toc8637874 \h </w:instrText>
            </w:r>
            <w:r>
              <w:rPr>
                <w:noProof/>
                <w:webHidden/>
              </w:rPr>
            </w:r>
            <w:r>
              <w:rPr>
                <w:noProof/>
                <w:webHidden/>
              </w:rPr>
              <w:fldChar w:fldCharType="separate"/>
            </w:r>
            <w:r>
              <w:rPr>
                <w:noProof/>
                <w:webHidden/>
              </w:rPr>
              <w:t>8</w:t>
            </w:r>
            <w:r>
              <w:rPr>
                <w:noProof/>
                <w:webHidden/>
              </w:rPr>
              <w:fldChar w:fldCharType="end"/>
            </w:r>
          </w:hyperlink>
        </w:p>
        <w:p w14:paraId="67B4FDAD" w14:textId="77777777" w:rsidR="00557921" w:rsidRDefault="00557921">
          <w:pPr>
            <w:pStyle w:val="31"/>
            <w:tabs>
              <w:tab w:val="right" w:leader="dot" w:pos="9345"/>
            </w:tabs>
            <w:rPr>
              <w:rFonts w:eastAsiaTheme="minorEastAsia"/>
              <w:noProof/>
              <w:lang w:eastAsia="ru-RU"/>
            </w:rPr>
          </w:pPr>
          <w:hyperlink w:anchor="_Toc8637875" w:history="1">
            <w:r w:rsidRPr="00444DB6">
              <w:rPr>
                <w:rStyle w:val="a3"/>
                <w:noProof/>
                <w:lang w:val="en-US"/>
              </w:rPr>
              <w:t>Format, structure and processing</w:t>
            </w:r>
            <w:r>
              <w:rPr>
                <w:noProof/>
                <w:webHidden/>
              </w:rPr>
              <w:tab/>
            </w:r>
            <w:r>
              <w:rPr>
                <w:noProof/>
                <w:webHidden/>
              </w:rPr>
              <w:fldChar w:fldCharType="begin"/>
            </w:r>
            <w:r>
              <w:rPr>
                <w:noProof/>
                <w:webHidden/>
              </w:rPr>
              <w:instrText xml:space="preserve"> PAGEREF _Toc8637875 \h </w:instrText>
            </w:r>
            <w:r>
              <w:rPr>
                <w:noProof/>
                <w:webHidden/>
              </w:rPr>
            </w:r>
            <w:r>
              <w:rPr>
                <w:noProof/>
                <w:webHidden/>
              </w:rPr>
              <w:fldChar w:fldCharType="separate"/>
            </w:r>
            <w:r>
              <w:rPr>
                <w:noProof/>
                <w:webHidden/>
              </w:rPr>
              <w:t>8</w:t>
            </w:r>
            <w:r>
              <w:rPr>
                <w:noProof/>
                <w:webHidden/>
              </w:rPr>
              <w:fldChar w:fldCharType="end"/>
            </w:r>
          </w:hyperlink>
        </w:p>
        <w:p w14:paraId="2574B502" w14:textId="77777777" w:rsidR="00557921" w:rsidRDefault="00557921">
          <w:pPr>
            <w:pStyle w:val="31"/>
            <w:tabs>
              <w:tab w:val="right" w:leader="dot" w:pos="9345"/>
            </w:tabs>
            <w:rPr>
              <w:rFonts w:eastAsiaTheme="minorEastAsia"/>
              <w:noProof/>
              <w:lang w:eastAsia="ru-RU"/>
            </w:rPr>
          </w:pPr>
          <w:hyperlink w:anchor="_Toc8637876" w:history="1">
            <w:r w:rsidRPr="00444DB6">
              <w:rPr>
                <w:rStyle w:val="a3"/>
                <w:noProof/>
                <w:lang w:val="en-US"/>
              </w:rPr>
              <w:t>Units of output results</w:t>
            </w:r>
            <w:r>
              <w:rPr>
                <w:noProof/>
                <w:webHidden/>
              </w:rPr>
              <w:tab/>
            </w:r>
            <w:r>
              <w:rPr>
                <w:noProof/>
                <w:webHidden/>
              </w:rPr>
              <w:fldChar w:fldCharType="begin"/>
            </w:r>
            <w:r>
              <w:rPr>
                <w:noProof/>
                <w:webHidden/>
              </w:rPr>
              <w:instrText xml:space="preserve"> PAGEREF _Toc8637876 \h </w:instrText>
            </w:r>
            <w:r>
              <w:rPr>
                <w:noProof/>
                <w:webHidden/>
              </w:rPr>
            </w:r>
            <w:r>
              <w:rPr>
                <w:noProof/>
                <w:webHidden/>
              </w:rPr>
              <w:fldChar w:fldCharType="separate"/>
            </w:r>
            <w:r>
              <w:rPr>
                <w:noProof/>
                <w:webHidden/>
              </w:rPr>
              <w:t>9</w:t>
            </w:r>
            <w:r>
              <w:rPr>
                <w:noProof/>
                <w:webHidden/>
              </w:rPr>
              <w:fldChar w:fldCharType="end"/>
            </w:r>
          </w:hyperlink>
        </w:p>
        <w:p w14:paraId="0950DB6E" w14:textId="77777777" w:rsidR="00557921" w:rsidRDefault="00557921">
          <w:pPr>
            <w:pStyle w:val="11"/>
            <w:tabs>
              <w:tab w:val="right" w:leader="dot" w:pos="9345"/>
            </w:tabs>
            <w:rPr>
              <w:rFonts w:eastAsiaTheme="minorEastAsia"/>
              <w:noProof/>
              <w:lang w:eastAsia="ru-RU"/>
            </w:rPr>
          </w:pPr>
          <w:hyperlink w:anchor="_Toc8637877" w:history="1">
            <w:r w:rsidRPr="00444DB6">
              <w:rPr>
                <w:rStyle w:val="a3"/>
                <w:noProof/>
                <w:lang w:val="en-US"/>
              </w:rPr>
              <w:t>Simulation results</w:t>
            </w:r>
            <w:r>
              <w:rPr>
                <w:noProof/>
                <w:webHidden/>
              </w:rPr>
              <w:tab/>
            </w:r>
            <w:r>
              <w:rPr>
                <w:noProof/>
                <w:webHidden/>
              </w:rPr>
              <w:fldChar w:fldCharType="begin"/>
            </w:r>
            <w:r>
              <w:rPr>
                <w:noProof/>
                <w:webHidden/>
              </w:rPr>
              <w:instrText xml:space="preserve"> PAGEREF _Toc8637877 \h </w:instrText>
            </w:r>
            <w:r>
              <w:rPr>
                <w:noProof/>
                <w:webHidden/>
              </w:rPr>
            </w:r>
            <w:r>
              <w:rPr>
                <w:noProof/>
                <w:webHidden/>
              </w:rPr>
              <w:fldChar w:fldCharType="separate"/>
            </w:r>
            <w:r>
              <w:rPr>
                <w:noProof/>
                <w:webHidden/>
              </w:rPr>
              <w:t>11</w:t>
            </w:r>
            <w:r>
              <w:rPr>
                <w:noProof/>
                <w:webHidden/>
              </w:rPr>
              <w:fldChar w:fldCharType="end"/>
            </w:r>
          </w:hyperlink>
        </w:p>
        <w:p w14:paraId="7DFECC4C" w14:textId="77777777" w:rsidR="00557921" w:rsidRDefault="00557921">
          <w:pPr>
            <w:pStyle w:val="21"/>
            <w:tabs>
              <w:tab w:val="right" w:leader="dot" w:pos="9345"/>
            </w:tabs>
            <w:rPr>
              <w:rFonts w:eastAsiaTheme="minorEastAsia"/>
              <w:noProof/>
              <w:lang w:eastAsia="ru-RU"/>
            </w:rPr>
          </w:pPr>
          <w:hyperlink w:anchor="_Toc8637878" w:history="1">
            <w:r w:rsidRPr="00444DB6">
              <w:rPr>
                <w:rStyle w:val="a3"/>
                <w:noProof/>
                <w:lang w:val="en-US"/>
              </w:rPr>
              <w:t>FLEXPART results for the considered scenario</w:t>
            </w:r>
            <w:r>
              <w:rPr>
                <w:noProof/>
                <w:webHidden/>
              </w:rPr>
              <w:tab/>
            </w:r>
            <w:r>
              <w:rPr>
                <w:noProof/>
                <w:webHidden/>
              </w:rPr>
              <w:fldChar w:fldCharType="begin"/>
            </w:r>
            <w:r>
              <w:rPr>
                <w:noProof/>
                <w:webHidden/>
              </w:rPr>
              <w:instrText xml:space="preserve"> PAGEREF _Toc8637878 \h </w:instrText>
            </w:r>
            <w:r>
              <w:rPr>
                <w:noProof/>
                <w:webHidden/>
              </w:rPr>
            </w:r>
            <w:r>
              <w:rPr>
                <w:noProof/>
                <w:webHidden/>
              </w:rPr>
              <w:fldChar w:fldCharType="separate"/>
            </w:r>
            <w:r>
              <w:rPr>
                <w:noProof/>
                <w:webHidden/>
              </w:rPr>
              <w:t>11</w:t>
            </w:r>
            <w:r>
              <w:rPr>
                <w:noProof/>
                <w:webHidden/>
              </w:rPr>
              <w:fldChar w:fldCharType="end"/>
            </w:r>
          </w:hyperlink>
        </w:p>
        <w:p w14:paraId="32F0686F" w14:textId="77777777" w:rsidR="00557921" w:rsidRDefault="00557921">
          <w:pPr>
            <w:pStyle w:val="21"/>
            <w:tabs>
              <w:tab w:val="right" w:leader="dot" w:pos="9345"/>
            </w:tabs>
            <w:rPr>
              <w:rFonts w:eastAsiaTheme="minorEastAsia"/>
              <w:noProof/>
              <w:lang w:eastAsia="ru-RU"/>
            </w:rPr>
          </w:pPr>
          <w:hyperlink w:anchor="_Toc8637879" w:history="1">
            <w:r w:rsidRPr="00444DB6">
              <w:rPr>
                <w:rStyle w:val="a3"/>
                <w:noProof/>
                <w:lang w:val="en-US"/>
              </w:rPr>
              <w:t>Comparison with the results of the RODOS system</w:t>
            </w:r>
            <w:r>
              <w:rPr>
                <w:noProof/>
                <w:webHidden/>
              </w:rPr>
              <w:tab/>
            </w:r>
            <w:r>
              <w:rPr>
                <w:noProof/>
                <w:webHidden/>
              </w:rPr>
              <w:fldChar w:fldCharType="begin"/>
            </w:r>
            <w:r>
              <w:rPr>
                <w:noProof/>
                <w:webHidden/>
              </w:rPr>
              <w:instrText xml:space="preserve"> PAGEREF _Toc8637879 \h </w:instrText>
            </w:r>
            <w:r>
              <w:rPr>
                <w:noProof/>
                <w:webHidden/>
              </w:rPr>
            </w:r>
            <w:r>
              <w:rPr>
                <w:noProof/>
                <w:webHidden/>
              </w:rPr>
              <w:fldChar w:fldCharType="separate"/>
            </w:r>
            <w:r>
              <w:rPr>
                <w:noProof/>
                <w:webHidden/>
              </w:rPr>
              <w:t>12</w:t>
            </w:r>
            <w:r>
              <w:rPr>
                <w:noProof/>
                <w:webHidden/>
              </w:rPr>
              <w:fldChar w:fldCharType="end"/>
            </w:r>
          </w:hyperlink>
        </w:p>
        <w:p w14:paraId="4BE348A9" w14:textId="77777777" w:rsidR="00557921" w:rsidRDefault="00557921">
          <w:pPr>
            <w:pStyle w:val="11"/>
            <w:tabs>
              <w:tab w:val="right" w:leader="dot" w:pos="9345"/>
            </w:tabs>
            <w:rPr>
              <w:rFonts w:eastAsiaTheme="minorEastAsia"/>
              <w:noProof/>
              <w:lang w:eastAsia="ru-RU"/>
            </w:rPr>
          </w:pPr>
          <w:hyperlink w:anchor="_Toc8637880" w:history="1">
            <w:r w:rsidRPr="00444DB6">
              <w:rPr>
                <w:rStyle w:val="a3"/>
                <w:noProof/>
                <w:lang w:val="en-US"/>
              </w:rPr>
              <w:t>Conclusions</w:t>
            </w:r>
            <w:r>
              <w:rPr>
                <w:noProof/>
                <w:webHidden/>
              </w:rPr>
              <w:tab/>
            </w:r>
            <w:r>
              <w:rPr>
                <w:noProof/>
                <w:webHidden/>
              </w:rPr>
              <w:fldChar w:fldCharType="begin"/>
            </w:r>
            <w:r>
              <w:rPr>
                <w:noProof/>
                <w:webHidden/>
              </w:rPr>
              <w:instrText xml:space="preserve"> PAGEREF _Toc8637880 \h </w:instrText>
            </w:r>
            <w:r>
              <w:rPr>
                <w:noProof/>
                <w:webHidden/>
              </w:rPr>
            </w:r>
            <w:r>
              <w:rPr>
                <w:noProof/>
                <w:webHidden/>
              </w:rPr>
              <w:fldChar w:fldCharType="separate"/>
            </w:r>
            <w:r>
              <w:rPr>
                <w:noProof/>
                <w:webHidden/>
              </w:rPr>
              <w:t>13</w:t>
            </w:r>
            <w:r>
              <w:rPr>
                <w:noProof/>
                <w:webHidden/>
              </w:rPr>
              <w:fldChar w:fldCharType="end"/>
            </w:r>
          </w:hyperlink>
        </w:p>
        <w:p w14:paraId="6967492B" w14:textId="77777777" w:rsidR="00557921" w:rsidRDefault="00557921">
          <w:pPr>
            <w:pStyle w:val="11"/>
            <w:tabs>
              <w:tab w:val="right" w:leader="dot" w:pos="9345"/>
            </w:tabs>
            <w:rPr>
              <w:rFonts w:eastAsiaTheme="minorEastAsia"/>
              <w:noProof/>
              <w:lang w:eastAsia="ru-RU"/>
            </w:rPr>
          </w:pPr>
          <w:hyperlink w:anchor="_Toc8637881" w:history="1">
            <w:r w:rsidRPr="00444DB6">
              <w:rPr>
                <w:rStyle w:val="a3"/>
                <w:noProof/>
                <w:lang w:val="en-US"/>
              </w:rPr>
              <w:t>References</w:t>
            </w:r>
            <w:r>
              <w:rPr>
                <w:noProof/>
                <w:webHidden/>
              </w:rPr>
              <w:tab/>
            </w:r>
            <w:r>
              <w:rPr>
                <w:noProof/>
                <w:webHidden/>
              </w:rPr>
              <w:fldChar w:fldCharType="begin"/>
            </w:r>
            <w:r>
              <w:rPr>
                <w:noProof/>
                <w:webHidden/>
              </w:rPr>
              <w:instrText xml:space="preserve"> PAGEREF _Toc8637881 \h </w:instrText>
            </w:r>
            <w:r>
              <w:rPr>
                <w:noProof/>
                <w:webHidden/>
              </w:rPr>
            </w:r>
            <w:r>
              <w:rPr>
                <w:noProof/>
                <w:webHidden/>
              </w:rPr>
              <w:fldChar w:fldCharType="separate"/>
            </w:r>
            <w:r>
              <w:rPr>
                <w:noProof/>
                <w:webHidden/>
              </w:rPr>
              <w:t>19</w:t>
            </w:r>
            <w:r>
              <w:rPr>
                <w:noProof/>
                <w:webHidden/>
              </w:rPr>
              <w:fldChar w:fldCharType="end"/>
            </w:r>
          </w:hyperlink>
        </w:p>
        <w:p w14:paraId="3A6EE54A" w14:textId="77777777" w:rsidR="00557921" w:rsidRDefault="00557921">
          <w:pPr>
            <w:pStyle w:val="11"/>
            <w:tabs>
              <w:tab w:val="right" w:leader="dot" w:pos="9345"/>
            </w:tabs>
            <w:rPr>
              <w:rFonts w:eastAsiaTheme="minorEastAsia"/>
              <w:noProof/>
              <w:lang w:eastAsia="ru-RU"/>
            </w:rPr>
          </w:pPr>
          <w:hyperlink w:anchor="_Toc8637882" w:history="1">
            <w:r w:rsidRPr="00444DB6">
              <w:rPr>
                <w:rStyle w:val="a3"/>
                <w:noProof/>
                <w:lang w:val="en-US"/>
              </w:rPr>
              <w:t>Appendix 1. Other identified problems in running FLEXPART</w:t>
            </w:r>
            <w:r>
              <w:rPr>
                <w:noProof/>
                <w:webHidden/>
              </w:rPr>
              <w:tab/>
            </w:r>
            <w:r>
              <w:rPr>
                <w:noProof/>
                <w:webHidden/>
              </w:rPr>
              <w:fldChar w:fldCharType="begin"/>
            </w:r>
            <w:r>
              <w:rPr>
                <w:noProof/>
                <w:webHidden/>
              </w:rPr>
              <w:instrText xml:space="preserve"> PAGEREF _Toc8637882 \h </w:instrText>
            </w:r>
            <w:r>
              <w:rPr>
                <w:noProof/>
                <w:webHidden/>
              </w:rPr>
            </w:r>
            <w:r>
              <w:rPr>
                <w:noProof/>
                <w:webHidden/>
              </w:rPr>
              <w:fldChar w:fldCharType="separate"/>
            </w:r>
            <w:r>
              <w:rPr>
                <w:noProof/>
                <w:webHidden/>
              </w:rPr>
              <w:t>21</w:t>
            </w:r>
            <w:r>
              <w:rPr>
                <w:noProof/>
                <w:webHidden/>
              </w:rPr>
              <w:fldChar w:fldCharType="end"/>
            </w:r>
          </w:hyperlink>
        </w:p>
        <w:p w14:paraId="4B5F2C96" w14:textId="77777777" w:rsidR="00557921" w:rsidRDefault="00557921">
          <w:pPr>
            <w:pStyle w:val="11"/>
            <w:tabs>
              <w:tab w:val="right" w:leader="dot" w:pos="9345"/>
            </w:tabs>
            <w:rPr>
              <w:rFonts w:eastAsiaTheme="minorEastAsia"/>
              <w:noProof/>
              <w:lang w:eastAsia="ru-RU"/>
            </w:rPr>
          </w:pPr>
          <w:hyperlink w:anchor="_Toc8637883" w:history="1">
            <w:r w:rsidRPr="00444DB6">
              <w:rPr>
                <w:rStyle w:val="a3"/>
                <w:noProof/>
                <w:lang w:val="en-US"/>
              </w:rPr>
              <w:t>Appendix 2. Contents of the input file</w:t>
            </w:r>
            <w:r>
              <w:rPr>
                <w:noProof/>
                <w:webHidden/>
              </w:rPr>
              <w:tab/>
            </w:r>
            <w:r>
              <w:rPr>
                <w:noProof/>
                <w:webHidden/>
              </w:rPr>
              <w:fldChar w:fldCharType="begin"/>
            </w:r>
            <w:r>
              <w:rPr>
                <w:noProof/>
                <w:webHidden/>
              </w:rPr>
              <w:instrText xml:space="preserve"> PAGEREF _Toc8637883 \h </w:instrText>
            </w:r>
            <w:r>
              <w:rPr>
                <w:noProof/>
                <w:webHidden/>
              </w:rPr>
            </w:r>
            <w:r>
              <w:rPr>
                <w:noProof/>
                <w:webHidden/>
              </w:rPr>
              <w:fldChar w:fldCharType="separate"/>
            </w:r>
            <w:r>
              <w:rPr>
                <w:noProof/>
                <w:webHidden/>
              </w:rPr>
              <w:t>22</w:t>
            </w:r>
            <w:r>
              <w:rPr>
                <w:noProof/>
                <w:webHidden/>
              </w:rPr>
              <w:fldChar w:fldCharType="end"/>
            </w:r>
          </w:hyperlink>
        </w:p>
        <w:p w14:paraId="6C7DCC57" w14:textId="5FA4F2E5" w:rsidR="00B73256" w:rsidRDefault="00B73256">
          <w:r>
            <w:rPr>
              <w:b/>
              <w:bCs/>
            </w:rPr>
            <w:fldChar w:fldCharType="end"/>
          </w:r>
        </w:p>
      </w:sdtContent>
    </w:sdt>
    <w:p w14:paraId="49D39EA6" w14:textId="67388E57" w:rsidR="00555062" w:rsidRDefault="00555062">
      <w:pPr>
        <w:rPr>
          <w:lang w:val="en-US"/>
        </w:rPr>
      </w:pPr>
      <w:r>
        <w:rPr>
          <w:lang w:val="en-US"/>
        </w:rPr>
        <w:br w:type="page"/>
      </w:r>
    </w:p>
    <w:p w14:paraId="7FB981E8" w14:textId="77777777" w:rsidR="00B73256" w:rsidRDefault="00B73256" w:rsidP="00EA0369">
      <w:pPr>
        <w:spacing w:line="360" w:lineRule="auto"/>
        <w:rPr>
          <w:lang w:val="en-US"/>
        </w:rPr>
      </w:pPr>
    </w:p>
    <w:p w14:paraId="151B1EA3" w14:textId="4C73165A" w:rsidR="0087203D" w:rsidRPr="0087203D" w:rsidRDefault="0087203D" w:rsidP="00EA0369">
      <w:pPr>
        <w:pStyle w:val="1"/>
        <w:spacing w:line="360" w:lineRule="auto"/>
        <w:rPr>
          <w:lang w:val="en-US"/>
        </w:rPr>
      </w:pPr>
      <w:bookmarkStart w:id="1" w:name="_Toc8637867"/>
      <w:r w:rsidRPr="0087203D">
        <w:rPr>
          <w:lang w:val="en-US"/>
        </w:rPr>
        <w:t>Introduction</w:t>
      </w:r>
      <w:bookmarkEnd w:id="1"/>
    </w:p>
    <w:p w14:paraId="5BE60FCD" w14:textId="423DB9D6" w:rsidR="00D601E3" w:rsidRDefault="00B35F37" w:rsidP="00EA0369">
      <w:pPr>
        <w:spacing w:line="360" w:lineRule="auto"/>
        <w:jc w:val="both"/>
        <w:rPr>
          <w:lang w:val="en-US"/>
        </w:rPr>
      </w:pPr>
      <w:r>
        <w:rPr>
          <w:lang w:val="en-US"/>
        </w:rPr>
        <w:t xml:space="preserve">For assessment of consequences of radiological emergencies and for development of plans of the remediation and emergency response activities the first task to </w:t>
      </w:r>
      <w:proofErr w:type="gramStart"/>
      <w:r>
        <w:rPr>
          <w:lang w:val="en-US"/>
        </w:rPr>
        <w:t>be solved</w:t>
      </w:r>
      <w:proofErr w:type="gramEnd"/>
      <w:r>
        <w:rPr>
          <w:lang w:val="en-US"/>
        </w:rPr>
        <w:t xml:space="preserve"> is calculation of time and spatial distribution of concentration of radionuclides in air and their deposition on ground and sea surface. Such models are then used either in standalone mode or integrated in comprehensive software systems that combine different models (atmospheric, hydrological, sea, food-chain dose models </w:t>
      </w:r>
      <w:proofErr w:type="spellStart"/>
      <w:r>
        <w:rPr>
          <w:lang w:val="en-US"/>
        </w:rPr>
        <w:t>etc</w:t>
      </w:r>
      <w:proofErr w:type="spellEnd"/>
      <w:r>
        <w:rPr>
          <w:lang w:val="en-US"/>
        </w:rPr>
        <w:t>) such as the EU nuc</w:t>
      </w:r>
      <w:r w:rsidR="00F52216">
        <w:rPr>
          <w:lang w:val="en-US"/>
        </w:rPr>
        <w:t xml:space="preserve">lear emergency response system </w:t>
      </w:r>
      <w:r w:rsidR="00C46290">
        <w:rPr>
          <w:lang w:val="en-US"/>
        </w:rPr>
        <w:t>RODOS (</w:t>
      </w:r>
      <w:r w:rsidR="00C46290" w:rsidRPr="00C46290">
        <w:rPr>
          <w:lang w:val="en-US"/>
        </w:rPr>
        <w:t>https://resy5.iket.kit.edu/JRODOS/</w:t>
      </w:r>
      <w:r w:rsidR="00C46290">
        <w:rPr>
          <w:lang w:val="en-US"/>
        </w:rPr>
        <w:t>)</w:t>
      </w:r>
      <w:r>
        <w:rPr>
          <w:lang w:val="en-US"/>
        </w:rPr>
        <w:t xml:space="preserve"> or the US</w:t>
      </w:r>
      <w:r w:rsidRPr="00B35F37">
        <w:rPr>
          <w:lang w:val="en-US"/>
        </w:rPr>
        <w:t xml:space="preserve"> NARAC emergency response</w:t>
      </w:r>
      <w:r>
        <w:rPr>
          <w:lang w:val="en-US"/>
        </w:rPr>
        <w:t xml:space="preserve"> system</w:t>
      </w:r>
      <w:r w:rsidR="00C46290">
        <w:rPr>
          <w:lang w:val="en-US"/>
        </w:rPr>
        <w:t xml:space="preserve"> (</w:t>
      </w:r>
      <w:hyperlink r:id="rId6" w:history="1">
        <w:r w:rsidR="00C46290" w:rsidRPr="00C46290">
          <w:rPr>
            <w:rStyle w:val="HTML1"/>
            <w:color w:val="0000FF"/>
            <w:u w:val="single"/>
            <w:lang w:val="en-US"/>
          </w:rPr>
          <w:t>https://narac.llnl.gov</w:t>
        </w:r>
      </w:hyperlink>
      <w:proofErr w:type="gramStart"/>
      <w:r w:rsidR="00C46290">
        <w:rPr>
          <w:lang w:val="en-US"/>
        </w:rPr>
        <w:t xml:space="preserve">) </w:t>
      </w:r>
      <w:r>
        <w:rPr>
          <w:lang w:val="en-US"/>
        </w:rPr>
        <w:t>.</w:t>
      </w:r>
      <w:proofErr w:type="gramEnd"/>
      <w:r>
        <w:rPr>
          <w:lang w:val="en-US"/>
        </w:rPr>
        <w:t xml:space="preserve"> </w:t>
      </w:r>
      <w:proofErr w:type="gramStart"/>
      <w:r>
        <w:rPr>
          <w:lang w:val="en-US"/>
        </w:rPr>
        <w:t xml:space="preserve">Since 2002 the author of this report Ivan </w:t>
      </w:r>
      <w:proofErr w:type="spellStart"/>
      <w:r>
        <w:rPr>
          <w:lang w:val="en-US"/>
        </w:rPr>
        <w:t>Kovalets</w:t>
      </w:r>
      <w:proofErr w:type="spellEnd"/>
      <w:r>
        <w:rPr>
          <w:lang w:val="en-US"/>
        </w:rPr>
        <w:t xml:space="preserve"> was involved in the development of the atmospheric dispersion module (ADM) of the RODOS system </w:t>
      </w:r>
      <w:r w:rsidR="008A77AC">
        <w:rPr>
          <w:lang w:val="en-US"/>
        </w:rPr>
        <w:t xml:space="preserve">including data assimilation algorithms  ADM </w:t>
      </w:r>
      <w:r>
        <w:rPr>
          <w:lang w:val="en-US"/>
        </w:rPr>
        <w:t>in collaboration with the main developer of RODOS ADM N</w:t>
      </w:r>
      <w:r w:rsidR="008A77AC">
        <w:rPr>
          <w:lang w:val="en-US"/>
        </w:rPr>
        <w:t>CSR ‘DEMOKRITOS’ (Greece) (</w:t>
      </w:r>
      <w:proofErr w:type="spellStart"/>
      <w:r w:rsidR="008A77AC">
        <w:rPr>
          <w:lang w:val="en-US"/>
        </w:rPr>
        <w:t>Andronopoulos</w:t>
      </w:r>
      <w:proofErr w:type="spellEnd"/>
      <w:r w:rsidR="008A77AC">
        <w:rPr>
          <w:lang w:val="en-US"/>
        </w:rPr>
        <w:t xml:space="preserve"> et al., 2010,</w:t>
      </w:r>
      <w:r w:rsidR="00C92DE7">
        <w:rPr>
          <w:lang w:val="en-US"/>
        </w:rPr>
        <w:t xml:space="preserve"> </w:t>
      </w:r>
      <w:proofErr w:type="spellStart"/>
      <w:r w:rsidR="00C92DE7">
        <w:rPr>
          <w:lang w:val="en-US"/>
        </w:rPr>
        <w:t>Andronopoulos</w:t>
      </w:r>
      <w:proofErr w:type="spellEnd"/>
      <w:r w:rsidR="00C92DE7">
        <w:rPr>
          <w:lang w:val="en-US"/>
        </w:rPr>
        <w:t xml:space="preserve"> et al., 2016,</w:t>
      </w:r>
      <w:r w:rsidR="008A77AC">
        <w:rPr>
          <w:lang w:val="en-US"/>
        </w:rPr>
        <w:t xml:space="preserve"> </w:t>
      </w:r>
      <w:proofErr w:type="spellStart"/>
      <w:r w:rsidR="008A77AC">
        <w:rPr>
          <w:lang w:val="en-US"/>
        </w:rPr>
        <w:t>Kovalets</w:t>
      </w:r>
      <w:proofErr w:type="spellEnd"/>
      <w:r w:rsidR="008A77AC">
        <w:rPr>
          <w:lang w:val="en-US"/>
        </w:rPr>
        <w:t xml:space="preserve"> et al., 2004, </w:t>
      </w:r>
      <w:proofErr w:type="spellStart"/>
      <w:r w:rsidR="00C92DE7">
        <w:rPr>
          <w:lang w:val="en-US"/>
        </w:rPr>
        <w:t>Kovalets</w:t>
      </w:r>
      <w:proofErr w:type="spellEnd"/>
      <w:r w:rsidR="00C92DE7">
        <w:rPr>
          <w:lang w:val="en-US"/>
        </w:rPr>
        <w:t xml:space="preserve"> et al., 2014</w:t>
      </w:r>
      <w:r w:rsidR="003F71AE">
        <w:rPr>
          <w:lang w:val="en-US"/>
        </w:rPr>
        <w:t xml:space="preserve">, </w:t>
      </w:r>
      <w:proofErr w:type="spellStart"/>
      <w:r w:rsidR="008A77AC">
        <w:rPr>
          <w:lang w:val="en-US"/>
        </w:rPr>
        <w:t>Kovalets</w:t>
      </w:r>
      <w:proofErr w:type="spellEnd"/>
      <w:r w:rsidR="008A77AC">
        <w:rPr>
          <w:lang w:val="en-US"/>
        </w:rPr>
        <w:t xml:space="preserve"> et al., 2019)</w:t>
      </w:r>
      <w:r>
        <w:rPr>
          <w:lang w:val="en-US"/>
        </w:rPr>
        <w:t>.</w:t>
      </w:r>
      <w:proofErr w:type="gramEnd"/>
      <w:r>
        <w:rPr>
          <w:lang w:val="en-US"/>
        </w:rPr>
        <w:t xml:space="preserve"> When visiting KIOST the task of Ivan </w:t>
      </w:r>
      <w:proofErr w:type="spellStart"/>
      <w:r>
        <w:rPr>
          <w:lang w:val="en-US"/>
        </w:rPr>
        <w:t>Kovalets</w:t>
      </w:r>
      <w:proofErr w:type="spellEnd"/>
      <w:r>
        <w:rPr>
          <w:lang w:val="en-US"/>
        </w:rPr>
        <w:t xml:space="preserve"> was to install </w:t>
      </w:r>
      <w:r w:rsidR="009218F2">
        <w:rPr>
          <w:lang w:val="en-US"/>
        </w:rPr>
        <w:t xml:space="preserve">in </w:t>
      </w:r>
      <w:r>
        <w:rPr>
          <w:lang w:val="en-US"/>
        </w:rPr>
        <w:t>and apply atmospheric transport model</w:t>
      </w:r>
      <w:r w:rsidR="009218F2">
        <w:rPr>
          <w:lang w:val="en-US"/>
        </w:rPr>
        <w:t>, which may be then used by KIOST</w:t>
      </w:r>
      <w:r>
        <w:rPr>
          <w:lang w:val="en-US"/>
        </w:rPr>
        <w:t xml:space="preserve"> for assessment of consequences of different radiological and other pollution </w:t>
      </w:r>
      <w:proofErr w:type="gramStart"/>
      <w:r>
        <w:rPr>
          <w:lang w:val="en-US"/>
        </w:rPr>
        <w:t>scenarios which</w:t>
      </w:r>
      <w:proofErr w:type="gramEnd"/>
      <w:r>
        <w:rPr>
          <w:lang w:val="en-US"/>
        </w:rPr>
        <w:t xml:space="preserve"> can lead to fallout of hazardous poll</w:t>
      </w:r>
      <w:r w:rsidR="00F52216">
        <w:rPr>
          <w:lang w:val="en-US"/>
        </w:rPr>
        <w:t xml:space="preserve">utants on ocean surface. Since RODOS is copyrighted system and </w:t>
      </w:r>
      <w:proofErr w:type="gramStart"/>
      <w:r w:rsidR="00F52216">
        <w:rPr>
          <w:lang w:val="en-US"/>
        </w:rPr>
        <w:t>could be rendered</w:t>
      </w:r>
      <w:proofErr w:type="gramEnd"/>
      <w:r w:rsidR="00F52216">
        <w:rPr>
          <w:lang w:val="en-US"/>
        </w:rPr>
        <w:t xml:space="preserve"> only by official request to the main coordinator of the RODOS system – Karlsruhe </w:t>
      </w:r>
      <w:r w:rsidR="00E774D1">
        <w:rPr>
          <w:lang w:val="en-US"/>
        </w:rPr>
        <w:t>Institute of Technology (Germany), it was decided to install in KIOST and test the freeware atmospheric t</w:t>
      </w:r>
      <w:r w:rsidR="00D601E3">
        <w:rPr>
          <w:lang w:val="en-US"/>
        </w:rPr>
        <w:t>ransport model.</w:t>
      </w:r>
    </w:p>
    <w:p w14:paraId="249830DD" w14:textId="6F982F24" w:rsidR="00D601E3" w:rsidRDefault="00D601E3" w:rsidP="00EA0369">
      <w:pPr>
        <w:spacing w:line="360" w:lineRule="auto"/>
        <w:ind w:firstLine="709"/>
        <w:jc w:val="both"/>
        <w:rPr>
          <w:lang w:val="en-US"/>
        </w:rPr>
      </w:pPr>
      <w:r>
        <w:rPr>
          <w:lang w:val="en-US"/>
        </w:rPr>
        <w:t>Presently there are 3-4 most known atmospheric transport models</w:t>
      </w:r>
      <w:r w:rsidR="001D250F">
        <w:rPr>
          <w:lang w:val="en-US"/>
        </w:rPr>
        <w:t xml:space="preserve"> applicable for calculation of atmospheric transport to distances of about from hundreds to thousands km</w:t>
      </w:r>
      <w:r>
        <w:rPr>
          <w:lang w:val="en-US"/>
        </w:rPr>
        <w:t xml:space="preserve"> </w:t>
      </w:r>
      <w:r w:rsidR="001D250F">
        <w:rPr>
          <w:lang w:val="en-US"/>
        </w:rPr>
        <w:t xml:space="preserve"> and </w:t>
      </w:r>
      <w:r>
        <w:rPr>
          <w:lang w:val="en-US"/>
        </w:rPr>
        <w:t xml:space="preserve">which could be freely downloaded and used: </w:t>
      </w:r>
    </w:p>
    <w:p w14:paraId="7EFE04E6" w14:textId="1A05A563" w:rsidR="00D601E3" w:rsidRDefault="00D601E3" w:rsidP="00EA0369">
      <w:pPr>
        <w:pStyle w:val="a4"/>
        <w:numPr>
          <w:ilvl w:val="0"/>
          <w:numId w:val="5"/>
        </w:numPr>
        <w:spacing w:line="360" w:lineRule="auto"/>
        <w:jc w:val="both"/>
        <w:rPr>
          <w:lang w:val="en-US"/>
        </w:rPr>
      </w:pPr>
      <w:r>
        <w:rPr>
          <w:lang w:val="en-US"/>
        </w:rPr>
        <w:t xml:space="preserve">CALPUFF </w:t>
      </w:r>
      <w:r w:rsidR="005A65F3">
        <w:rPr>
          <w:lang w:val="en-US"/>
        </w:rPr>
        <w:t>(</w:t>
      </w:r>
      <w:proofErr w:type="spellStart"/>
      <w:r w:rsidR="005A65F3">
        <w:rPr>
          <w:lang w:val="en-US"/>
        </w:rPr>
        <w:t>Scire</w:t>
      </w:r>
      <w:proofErr w:type="spellEnd"/>
      <w:r w:rsidR="005A65F3">
        <w:rPr>
          <w:lang w:val="en-US"/>
        </w:rPr>
        <w:t xml:space="preserve"> et al., 2000)</w:t>
      </w:r>
      <w:r w:rsidR="00262763">
        <w:rPr>
          <w:lang w:val="en-US"/>
        </w:rPr>
        <w:t>,</w:t>
      </w:r>
    </w:p>
    <w:p w14:paraId="401776FC" w14:textId="28A2D9B6" w:rsidR="00D601E3" w:rsidRDefault="005A65F3" w:rsidP="00EA0369">
      <w:pPr>
        <w:pStyle w:val="a4"/>
        <w:numPr>
          <w:ilvl w:val="0"/>
          <w:numId w:val="5"/>
        </w:numPr>
        <w:spacing w:line="360" w:lineRule="auto"/>
        <w:jc w:val="both"/>
        <w:rPr>
          <w:lang w:val="en-US"/>
        </w:rPr>
      </w:pPr>
      <w:r>
        <w:rPr>
          <w:lang w:val="en-US"/>
        </w:rPr>
        <w:t>FLEXPART (</w:t>
      </w:r>
      <w:proofErr w:type="spellStart"/>
      <w:r>
        <w:rPr>
          <w:lang w:val="en-US"/>
        </w:rPr>
        <w:t>Stohl</w:t>
      </w:r>
      <w:proofErr w:type="spellEnd"/>
      <w:r>
        <w:rPr>
          <w:lang w:val="en-US"/>
        </w:rPr>
        <w:t xml:space="preserve"> et al., 2005)</w:t>
      </w:r>
      <w:r w:rsidR="00262763">
        <w:rPr>
          <w:lang w:val="en-US"/>
        </w:rPr>
        <w:t>,</w:t>
      </w:r>
    </w:p>
    <w:p w14:paraId="2E64B5FE" w14:textId="4920C9B8" w:rsidR="00D601E3" w:rsidRDefault="00942A05" w:rsidP="00EA0369">
      <w:pPr>
        <w:pStyle w:val="a4"/>
        <w:numPr>
          <w:ilvl w:val="0"/>
          <w:numId w:val="5"/>
        </w:numPr>
        <w:spacing w:line="360" w:lineRule="auto"/>
        <w:jc w:val="both"/>
        <w:rPr>
          <w:lang w:val="en-US"/>
        </w:rPr>
      </w:pPr>
      <w:r>
        <w:rPr>
          <w:lang w:val="en-US"/>
        </w:rPr>
        <w:t>HYSPLIT (Stein et al., 2015)</w:t>
      </w:r>
      <w:r w:rsidR="00262763">
        <w:rPr>
          <w:lang w:val="en-US"/>
        </w:rPr>
        <w:t>,</w:t>
      </w:r>
    </w:p>
    <w:p w14:paraId="59D78D8C" w14:textId="2A605D95" w:rsidR="00D601E3" w:rsidRDefault="00AA1C1F" w:rsidP="00EA0369">
      <w:pPr>
        <w:pStyle w:val="a4"/>
        <w:numPr>
          <w:ilvl w:val="0"/>
          <w:numId w:val="5"/>
        </w:numPr>
        <w:spacing w:line="360" w:lineRule="auto"/>
        <w:jc w:val="both"/>
        <w:rPr>
          <w:lang w:val="en-US"/>
        </w:rPr>
      </w:pPr>
      <w:r>
        <w:rPr>
          <w:lang w:val="en-US"/>
        </w:rPr>
        <w:t>WRF-CHEM (</w:t>
      </w:r>
      <w:proofErr w:type="spellStart"/>
      <w:r>
        <w:rPr>
          <w:lang w:val="en-US"/>
        </w:rPr>
        <w:t>Grell</w:t>
      </w:r>
      <w:proofErr w:type="spellEnd"/>
      <w:r>
        <w:rPr>
          <w:lang w:val="en-US"/>
        </w:rPr>
        <w:t xml:space="preserve"> et al., 2005)</w:t>
      </w:r>
      <w:r w:rsidR="00262763">
        <w:rPr>
          <w:lang w:val="en-US"/>
        </w:rPr>
        <w:t>.</w:t>
      </w:r>
    </w:p>
    <w:p w14:paraId="1607FAD0" w14:textId="591121BE" w:rsidR="00C00291" w:rsidRDefault="001D250F" w:rsidP="00EA0369">
      <w:pPr>
        <w:spacing w:line="360" w:lineRule="auto"/>
        <w:jc w:val="both"/>
        <w:rPr>
          <w:lang w:val="en-US"/>
        </w:rPr>
      </w:pPr>
      <w:r>
        <w:rPr>
          <w:lang w:val="en-US"/>
        </w:rPr>
        <w:t xml:space="preserve">CALPUFF is Gaussian puff model, </w:t>
      </w:r>
      <w:r w:rsidR="00D922CB">
        <w:rPr>
          <w:lang w:val="en-US"/>
        </w:rPr>
        <w:t xml:space="preserve">i.e. it uses more empirical parameterizations (such as analytical relationships for puff dispersion), than do more contemporary other models. Additionally, this model </w:t>
      </w:r>
      <w:proofErr w:type="gramStart"/>
      <w:r w:rsidR="00D922CB">
        <w:rPr>
          <w:lang w:val="en-US"/>
        </w:rPr>
        <w:t>was not specially designed</w:t>
      </w:r>
      <w:proofErr w:type="gramEnd"/>
      <w:r w:rsidR="00D922CB">
        <w:rPr>
          <w:lang w:val="en-US"/>
        </w:rPr>
        <w:t xml:space="preserve"> for radioactive releases. The same is true for WRF-CHEM model. This model is also quite computationally expensive and requires simultaneous integration of flow equations together with chemical tr</w:t>
      </w:r>
      <w:r w:rsidR="00AA1C1F">
        <w:rPr>
          <w:lang w:val="en-US"/>
        </w:rPr>
        <w:t>ansport equation.  HYSPLIT</w:t>
      </w:r>
      <w:r w:rsidR="00D922CB">
        <w:rPr>
          <w:lang w:val="en-US"/>
        </w:rPr>
        <w:t xml:space="preserve"> is one of the most popular </w:t>
      </w:r>
      <w:proofErr w:type="gramStart"/>
      <w:r w:rsidR="00D922CB">
        <w:rPr>
          <w:lang w:val="en-US"/>
        </w:rPr>
        <w:t>models,</w:t>
      </w:r>
      <w:proofErr w:type="gramEnd"/>
      <w:r w:rsidR="00D922CB">
        <w:rPr>
          <w:lang w:val="en-US"/>
        </w:rPr>
        <w:t xml:space="preserve"> however t’s source code is not freely downloadable and is available for non-commercial purposes only by request. </w:t>
      </w:r>
      <w:r w:rsidR="00D601E3">
        <w:rPr>
          <w:lang w:val="en-US"/>
        </w:rPr>
        <w:t xml:space="preserve">FLEXPART is </w:t>
      </w:r>
      <w:proofErr w:type="spellStart"/>
      <w:r w:rsidR="00D601E3">
        <w:rPr>
          <w:lang w:val="en-US"/>
        </w:rPr>
        <w:t>Lagrangian</w:t>
      </w:r>
      <w:proofErr w:type="spellEnd"/>
      <w:r w:rsidR="00D601E3">
        <w:rPr>
          <w:lang w:val="en-US"/>
        </w:rPr>
        <w:t xml:space="preserve"> particle model of atmospheric transport of contaminants suitable for applications fro</w:t>
      </w:r>
      <w:r w:rsidR="00AA1C1F">
        <w:rPr>
          <w:lang w:val="en-US"/>
        </w:rPr>
        <w:t>m local to long-range scales</w:t>
      </w:r>
      <w:r w:rsidR="00D601E3">
        <w:rPr>
          <w:lang w:val="en-US"/>
        </w:rPr>
        <w:t xml:space="preserve">. </w:t>
      </w:r>
      <w:r w:rsidR="00E774D1">
        <w:rPr>
          <w:lang w:val="en-US"/>
        </w:rPr>
        <w:t xml:space="preserve"> </w:t>
      </w:r>
      <w:proofErr w:type="gramStart"/>
      <w:r w:rsidR="00D922CB">
        <w:rPr>
          <w:lang w:val="en-US"/>
        </w:rPr>
        <w:t xml:space="preserve">This model was jointly developed by the Norwegian Institute of Air Research, Austrian Institute of Meteorology, </w:t>
      </w:r>
      <w:r w:rsidR="00D922CB" w:rsidRPr="00AC385F">
        <w:rPr>
          <w:rFonts w:ascii="Times New Roman" w:hAnsi="Times New Roman" w:cs="Times New Roman"/>
          <w:sz w:val="20"/>
          <w:szCs w:val="20"/>
          <w:lang w:val="en-US"/>
        </w:rPr>
        <w:t>University of Natural Resources and Applied Life Sciences</w:t>
      </w:r>
      <w:r w:rsidR="00D922CB">
        <w:rPr>
          <w:rFonts w:ascii="Times New Roman" w:hAnsi="Times New Roman" w:cs="Times New Roman"/>
          <w:sz w:val="20"/>
          <w:szCs w:val="20"/>
          <w:lang w:val="en-US"/>
        </w:rPr>
        <w:t xml:space="preserve">, </w:t>
      </w:r>
      <w:r w:rsidR="00D922CB">
        <w:rPr>
          <w:lang w:val="en-US"/>
        </w:rPr>
        <w:t xml:space="preserve">and </w:t>
      </w:r>
      <w:r w:rsidR="00D922CB" w:rsidRPr="00AC385F">
        <w:rPr>
          <w:lang w:val="en-US"/>
        </w:rPr>
        <w:t xml:space="preserve">Preparatory </w:t>
      </w:r>
      <w:r w:rsidR="00D922CB" w:rsidRPr="00AC385F">
        <w:rPr>
          <w:lang w:val="en-US"/>
        </w:rPr>
        <w:lastRenderedPageBreak/>
        <w:t>Commission</w:t>
      </w:r>
      <w:proofErr w:type="gramEnd"/>
      <w:r w:rsidR="00D922CB" w:rsidRPr="00AC385F">
        <w:rPr>
          <w:lang w:val="en-US"/>
        </w:rPr>
        <w:t xml:space="preserve"> for the Comprehensive Nuclear Test Ban Treaty Organization</w:t>
      </w:r>
      <w:r w:rsidR="007F40D5">
        <w:rPr>
          <w:lang w:val="en-US"/>
        </w:rPr>
        <w:t xml:space="preserve"> (CTBT)</w:t>
      </w:r>
      <w:r w:rsidR="00D922CB">
        <w:rPr>
          <w:lang w:val="en-US"/>
        </w:rPr>
        <w:t xml:space="preserve">. The code of FLEXPART is freely available for download and use (including possible modifications) under GNU license. </w:t>
      </w:r>
      <w:r w:rsidR="002350B3">
        <w:rPr>
          <w:lang w:val="en-US"/>
        </w:rPr>
        <w:t xml:space="preserve">This model has long lasting history, it is regularly updated and </w:t>
      </w:r>
      <w:proofErr w:type="gramStart"/>
      <w:r w:rsidR="002350B3">
        <w:rPr>
          <w:lang w:val="en-US"/>
        </w:rPr>
        <w:t>improved</w:t>
      </w:r>
      <w:r w:rsidR="00AC385F">
        <w:rPr>
          <w:lang w:val="en-US"/>
        </w:rPr>
        <w:t xml:space="preserve"> </w:t>
      </w:r>
      <w:r w:rsidR="002350B3">
        <w:rPr>
          <w:lang w:val="en-US"/>
        </w:rPr>
        <w:t>,</w:t>
      </w:r>
      <w:proofErr w:type="gramEnd"/>
      <w:r w:rsidR="002350B3">
        <w:rPr>
          <w:lang w:val="en-US"/>
        </w:rPr>
        <w:t xml:space="preserve"> and it was </w:t>
      </w:r>
      <w:r w:rsidR="00E774D1">
        <w:rPr>
          <w:lang w:val="en-US"/>
        </w:rPr>
        <w:t xml:space="preserve">frequently applied for the assessment of different atmospheric transport scenarios,  including radiological </w:t>
      </w:r>
      <w:r w:rsidR="00D922CB">
        <w:rPr>
          <w:lang w:val="en-US"/>
        </w:rPr>
        <w:t xml:space="preserve">accidents </w:t>
      </w:r>
      <w:r w:rsidR="00B37FC1">
        <w:rPr>
          <w:lang w:val="en-US"/>
        </w:rPr>
        <w:t>(</w:t>
      </w:r>
      <w:proofErr w:type="spellStart"/>
      <w:r w:rsidR="00B37FC1">
        <w:rPr>
          <w:lang w:val="en-US"/>
        </w:rPr>
        <w:t>Stohl</w:t>
      </w:r>
      <w:proofErr w:type="spellEnd"/>
      <w:r w:rsidR="00B37FC1">
        <w:rPr>
          <w:lang w:val="en-US"/>
        </w:rPr>
        <w:t xml:space="preserve"> et al., 2012, </w:t>
      </w:r>
      <w:proofErr w:type="spellStart"/>
      <w:r w:rsidR="00B37FC1">
        <w:rPr>
          <w:lang w:val="en-US"/>
        </w:rPr>
        <w:t>Srinivas</w:t>
      </w:r>
      <w:proofErr w:type="spellEnd"/>
      <w:r w:rsidR="00B37FC1">
        <w:rPr>
          <w:lang w:val="en-US"/>
        </w:rPr>
        <w:t xml:space="preserve"> and </w:t>
      </w:r>
      <w:proofErr w:type="spellStart"/>
      <w:r w:rsidR="00B37FC1">
        <w:rPr>
          <w:lang w:val="en-US"/>
        </w:rPr>
        <w:t>Venkatesan</w:t>
      </w:r>
      <w:proofErr w:type="spellEnd"/>
      <w:r w:rsidR="00B37FC1">
        <w:rPr>
          <w:lang w:val="en-US"/>
        </w:rPr>
        <w:t xml:space="preserve">, 2005, </w:t>
      </w:r>
      <w:r w:rsidR="00C04356">
        <w:rPr>
          <w:lang w:val="en-US"/>
        </w:rPr>
        <w:t xml:space="preserve">Zhu et al., 2014, </w:t>
      </w:r>
      <w:r w:rsidR="00A716FE">
        <w:rPr>
          <w:lang w:val="en-US"/>
        </w:rPr>
        <w:t>Lee et al., 2017</w:t>
      </w:r>
      <w:r w:rsidR="00B37FC1">
        <w:rPr>
          <w:lang w:val="en-US"/>
        </w:rPr>
        <w:t>)</w:t>
      </w:r>
      <w:r w:rsidR="00A716FE">
        <w:rPr>
          <w:lang w:val="en-US"/>
        </w:rPr>
        <w:t>, volcano eruptions (</w:t>
      </w:r>
      <w:proofErr w:type="spellStart"/>
      <w:r w:rsidR="00A716FE">
        <w:rPr>
          <w:lang w:val="en-US"/>
        </w:rPr>
        <w:t>Dingwell</w:t>
      </w:r>
      <w:proofErr w:type="spellEnd"/>
      <w:r w:rsidR="00A716FE">
        <w:rPr>
          <w:lang w:val="en-US"/>
        </w:rPr>
        <w:t xml:space="preserve"> and </w:t>
      </w:r>
      <w:proofErr w:type="spellStart"/>
      <w:r w:rsidR="00A716FE">
        <w:rPr>
          <w:lang w:val="en-US"/>
        </w:rPr>
        <w:t>Rutgersson</w:t>
      </w:r>
      <w:proofErr w:type="spellEnd"/>
      <w:r w:rsidR="00A716FE">
        <w:rPr>
          <w:lang w:val="en-US"/>
        </w:rPr>
        <w:t>, 2014, Kristiansen et al., 2010)</w:t>
      </w:r>
      <w:r w:rsidR="00E774D1">
        <w:rPr>
          <w:lang w:val="en-US"/>
        </w:rPr>
        <w:t xml:space="preserve"> and others.</w:t>
      </w:r>
      <w:r w:rsidR="008376BB">
        <w:rPr>
          <w:lang w:val="en-US"/>
        </w:rPr>
        <w:t xml:space="preserve"> FLEXPART</w:t>
      </w:r>
      <w:r w:rsidR="002350B3">
        <w:rPr>
          <w:lang w:val="en-US"/>
        </w:rPr>
        <w:t xml:space="preserve"> was extensively validated against the field experiments such as ETEX and others [refs] and data of the real accidents such Fukushima</w:t>
      </w:r>
      <w:r w:rsidR="00EC2D40">
        <w:rPr>
          <w:lang w:val="en-US"/>
        </w:rPr>
        <w:t xml:space="preserve"> (</w:t>
      </w:r>
      <w:proofErr w:type="spellStart"/>
      <w:r w:rsidR="00EC2D40">
        <w:rPr>
          <w:lang w:val="en-US"/>
        </w:rPr>
        <w:t>Stohl</w:t>
      </w:r>
      <w:proofErr w:type="spellEnd"/>
      <w:r w:rsidR="00EC2D40">
        <w:rPr>
          <w:lang w:val="en-US"/>
        </w:rPr>
        <w:t xml:space="preserve"> et al., 2012</w:t>
      </w:r>
      <w:r w:rsidR="00652793">
        <w:rPr>
          <w:lang w:val="en-US"/>
        </w:rPr>
        <w:t>, Lee et al., 2017</w:t>
      </w:r>
      <w:r w:rsidR="00EC2D40">
        <w:rPr>
          <w:lang w:val="en-US"/>
        </w:rPr>
        <w:t>)</w:t>
      </w:r>
      <w:r w:rsidR="002350B3">
        <w:rPr>
          <w:lang w:val="en-US"/>
        </w:rPr>
        <w:t xml:space="preserve"> and others.</w:t>
      </w:r>
      <w:r w:rsidR="0087203D">
        <w:rPr>
          <w:lang w:val="en-US"/>
        </w:rPr>
        <w:t xml:space="preserve"> This model </w:t>
      </w:r>
      <w:r w:rsidR="00D922CB">
        <w:rPr>
          <w:lang w:val="en-US"/>
        </w:rPr>
        <w:t xml:space="preserve">is highly respected in meteorological community and it </w:t>
      </w:r>
      <w:r w:rsidR="0087203D">
        <w:rPr>
          <w:lang w:val="en-US"/>
        </w:rPr>
        <w:t xml:space="preserve">is the one of the most widely used among the atmospheric transport models (427 publications refereed in Scopus found by keyword </w:t>
      </w:r>
      <w:r w:rsidR="00D922CB">
        <w:rPr>
          <w:lang w:val="en-US"/>
        </w:rPr>
        <w:t>“</w:t>
      </w:r>
      <w:r w:rsidR="0087203D">
        <w:rPr>
          <w:lang w:val="en-US"/>
        </w:rPr>
        <w:t>FLEXPART</w:t>
      </w:r>
      <w:r w:rsidR="00D922CB">
        <w:rPr>
          <w:lang w:val="en-US"/>
        </w:rPr>
        <w:t>”</w:t>
      </w:r>
      <w:r w:rsidR="0087203D">
        <w:rPr>
          <w:lang w:val="en-US"/>
        </w:rPr>
        <w:t xml:space="preserve"> in </w:t>
      </w:r>
      <w:proofErr w:type="gramStart"/>
      <w:r w:rsidR="0087203D">
        <w:rPr>
          <w:lang w:val="en-US"/>
        </w:rPr>
        <w:t>May,</w:t>
      </w:r>
      <w:proofErr w:type="gramEnd"/>
      <w:r w:rsidR="0087203D">
        <w:rPr>
          <w:lang w:val="en-US"/>
        </w:rPr>
        <w:t xml:space="preserve"> 2019).</w:t>
      </w:r>
      <w:r w:rsidR="00C00291">
        <w:rPr>
          <w:lang w:val="en-US"/>
        </w:rPr>
        <w:t xml:space="preserve"> </w:t>
      </w:r>
      <w:proofErr w:type="gramStart"/>
      <w:r w:rsidR="00C00291">
        <w:rPr>
          <w:lang w:val="en-US"/>
        </w:rPr>
        <w:t>Therefore</w:t>
      </w:r>
      <w:proofErr w:type="gramEnd"/>
      <w:r w:rsidR="00C00291">
        <w:rPr>
          <w:lang w:val="en-US"/>
        </w:rPr>
        <w:t xml:space="preserve"> it was decided to install and test this model at KIOST.</w:t>
      </w:r>
    </w:p>
    <w:p w14:paraId="305253F4" w14:textId="77777777" w:rsidR="00B52777" w:rsidRDefault="00C00291" w:rsidP="00EA0369">
      <w:pPr>
        <w:spacing w:line="360" w:lineRule="auto"/>
        <w:ind w:firstLine="709"/>
        <w:jc w:val="both"/>
        <w:rPr>
          <w:lang w:val="en-US"/>
        </w:rPr>
      </w:pPr>
      <w:r>
        <w:rPr>
          <w:lang w:val="en-US"/>
        </w:rPr>
        <w:t xml:space="preserve">In the forthcoming </w:t>
      </w:r>
      <w:proofErr w:type="gramStart"/>
      <w:r>
        <w:rPr>
          <w:lang w:val="en-US"/>
        </w:rPr>
        <w:t>chapters</w:t>
      </w:r>
      <w:proofErr w:type="gramEnd"/>
      <w:r>
        <w:rPr>
          <w:lang w:val="en-US"/>
        </w:rPr>
        <w:t xml:space="preserve"> we describe the technical procedure of the model installation and set-up, </w:t>
      </w:r>
      <w:r w:rsidR="00B52777">
        <w:rPr>
          <w:lang w:val="en-US"/>
        </w:rPr>
        <w:t xml:space="preserve">including the problems and bugs that were resolved during model runs, and finally </w:t>
      </w:r>
      <w:r>
        <w:rPr>
          <w:lang w:val="en-US"/>
        </w:rPr>
        <w:t xml:space="preserve">present the results of first model testing including </w:t>
      </w:r>
      <w:proofErr w:type="spellStart"/>
      <w:r>
        <w:rPr>
          <w:lang w:val="en-US"/>
        </w:rPr>
        <w:t>intercomparison</w:t>
      </w:r>
      <w:proofErr w:type="spellEnd"/>
      <w:r>
        <w:rPr>
          <w:lang w:val="en-US"/>
        </w:rPr>
        <w:t xml:space="preserve"> with other models.</w:t>
      </w:r>
      <w:r w:rsidR="00B52777">
        <w:rPr>
          <w:lang w:val="en-US"/>
        </w:rPr>
        <w:t xml:space="preserve"> </w:t>
      </w:r>
    </w:p>
    <w:p w14:paraId="753D7E6C" w14:textId="14FA3A44" w:rsidR="00B52777" w:rsidRDefault="00A142ED" w:rsidP="00EA0369">
      <w:pPr>
        <w:pStyle w:val="1"/>
        <w:spacing w:line="360" w:lineRule="auto"/>
        <w:rPr>
          <w:lang w:val="en-US"/>
        </w:rPr>
      </w:pPr>
      <w:bookmarkStart w:id="2" w:name="_Toc8637868"/>
      <w:r>
        <w:rPr>
          <w:lang w:val="en-US"/>
        </w:rPr>
        <w:t>Model installation and set-up</w:t>
      </w:r>
      <w:bookmarkEnd w:id="2"/>
    </w:p>
    <w:p w14:paraId="1A8BAD6F" w14:textId="1DAFFE59" w:rsidR="00E079D8" w:rsidRPr="005F25FD" w:rsidRDefault="005F25FD" w:rsidP="00EA0369">
      <w:pPr>
        <w:spacing w:line="360" w:lineRule="auto"/>
        <w:jc w:val="both"/>
        <w:rPr>
          <w:lang w:val="en-US"/>
        </w:rPr>
      </w:pPr>
      <w:r>
        <w:rPr>
          <w:lang w:val="en-US"/>
        </w:rPr>
        <w:t xml:space="preserve">Since FLEXPART model is to be run using meteorological forecasting data produced by the </w:t>
      </w:r>
      <w:proofErr w:type="spellStart"/>
      <w:r>
        <w:rPr>
          <w:lang w:val="en-US"/>
        </w:rPr>
        <w:t>mesoscale</w:t>
      </w:r>
      <w:proofErr w:type="spellEnd"/>
      <w:r>
        <w:rPr>
          <w:lang w:val="en-US"/>
        </w:rPr>
        <w:t xml:space="preserve"> meteorological model WRF in KIOST</w:t>
      </w:r>
      <w:proofErr w:type="gramStart"/>
      <w:r>
        <w:rPr>
          <w:lang w:val="en-US"/>
        </w:rPr>
        <w:t>,  t</w:t>
      </w:r>
      <w:r w:rsidR="00BB7DE6">
        <w:rPr>
          <w:lang w:val="en-US"/>
        </w:rPr>
        <w:t>he</w:t>
      </w:r>
      <w:proofErr w:type="gramEnd"/>
      <w:r w:rsidR="00BB7DE6">
        <w:rPr>
          <w:lang w:val="en-US"/>
        </w:rPr>
        <w:t xml:space="preserve"> FLE</w:t>
      </w:r>
      <w:r>
        <w:rPr>
          <w:lang w:val="en-US"/>
        </w:rPr>
        <w:t>XPART-WRF v. 3.3.2 code which is specially designed for running with WRF</w:t>
      </w:r>
      <w:r w:rsidR="00BB7DE6">
        <w:rPr>
          <w:lang w:val="en-US"/>
        </w:rPr>
        <w:t xml:space="preserve"> was downloaded from </w:t>
      </w:r>
      <w:hyperlink r:id="rId7" w:history="1">
        <w:r w:rsidR="00BB7DE6" w:rsidRPr="00A82A40">
          <w:rPr>
            <w:rStyle w:val="a3"/>
            <w:lang w:val="en-US"/>
          </w:rPr>
          <w:t>https://www.flexpart.eu/wiki/FpLimitedareaWrf</w:t>
        </w:r>
      </w:hyperlink>
      <w:r w:rsidR="00BB7DE6">
        <w:rPr>
          <w:lang w:val="en-US"/>
        </w:rPr>
        <w:t xml:space="preserve"> and insta</w:t>
      </w:r>
      <w:r w:rsidR="00E079D8">
        <w:rPr>
          <w:lang w:val="en-US"/>
        </w:rPr>
        <w:t>lled on KIOST cluster</w:t>
      </w:r>
      <w:r w:rsidR="00BB7DE6">
        <w:rPr>
          <w:lang w:val="en-US"/>
        </w:rPr>
        <w:t>.</w:t>
      </w:r>
      <w:r w:rsidR="00E079D8">
        <w:rPr>
          <w:lang w:val="en-US"/>
        </w:rPr>
        <w:t xml:space="preserve"> The </w:t>
      </w:r>
      <w:r>
        <w:rPr>
          <w:lang w:val="en-US"/>
        </w:rPr>
        <w:t xml:space="preserve">main </w:t>
      </w:r>
      <w:r w:rsidR="00E079D8">
        <w:rPr>
          <w:lang w:val="en-US"/>
        </w:rPr>
        <w:t xml:space="preserve">documentation </w:t>
      </w:r>
      <w:r>
        <w:rPr>
          <w:lang w:val="en-US"/>
        </w:rPr>
        <w:t xml:space="preserve">references </w:t>
      </w:r>
      <w:r w:rsidR="00E079D8">
        <w:rPr>
          <w:lang w:val="en-US"/>
        </w:rPr>
        <w:t>of FLEXPART and FLEXP</w:t>
      </w:r>
      <w:r w:rsidR="00DE5E4B">
        <w:rPr>
          <w:lang w:val="en-US"/>
        </w:rPr>
        <w:t xml:space="preserve">ART-WRF are the following: </w:t>
      </w:r>
      <w:proofErr w:type="spellStart"/>
      <w:r w:rsidR="00DE5E4B">
        <w:rPr>
          <w:lang w:val="en-US"/>
        </w:rPr>
        <w:t>Brioude</w:t>
      </w:r>
      <w:proofErr w:type="spellEnd"/>
      <w:r w:rsidR="00DE5E4B">
        <w:rPr>
          <w:lang w:val="en-US"/>
        </w:rPr>
        <w:t xml:space="preserve"> et al. (2013) and </w:t>
      </w:r>
      <w:proofErr w:type="spellStart"/>
      <w:r w:rsidR="00BA03EF">
        <w:rPr>
          <w:lang w:val="en-US"/>
        </w:rPr>
        <w:t>Stohl</w:t>
      </w:r>
      <w:proofErr w:type="spellEnd"/>
      <w:r w:rsidR="00BA03EF">
        <w:rPr>
          <w:lang w:val="en-US"/>
        </w:rPr>
        <w:t xml:space="preserve"> et al. (2016)</w:t>
      </w:r>
      <w:r w:rsidR="00E079D8">
        <w:rPr>
          <w:lang w:val="en-US"/>
        </w:rPr>
        <w:t xml:space="preserve">. </w:t>
      </w:r>
      <w:r>
        <w:rPr>
          <w:lang w:val="en-US"/>
        </w:rPr>
        <w:t xml:space="preserve">However many other useful information including training materials and papers are available at site </w:t>
      </w:r>
      <w:hyperlink r:id="rId8" w:history="1">
        <w:r w:rsidRPr="005F25FD">
          <w:rPr>
            <w:rStyle w:val="HTML1"/>
            <w:color w:val="0000FF"/>
            <w:u w:val="single"/>
            <w:lang w:val="en-US"/>
          </w:rPr>
          <w:t>https://www.flexpart.eu</w:t>
        </w:r>
      </w:hyperlink>
      <w:r>
        <w:rPr>
          <w:lang w:val="en-US"/>
        </w:rPr>
        <w:t xml:space="preserve"> .</w:t>
      </w:r>
    </w:p>
    <w:p w14:paraId="7B8949EC" w14:textId="4E68CC12" w:rsidR="00E079D8" w:rsidRPr="003371A9" w:rsidRDefault="003371A9" w:rsidP="00EA0369">
      <w:pPr>
        <w:pStyle w:val="2"/>
        <w:spacing w:line="360" w:lineRule="auto"/>
        <w:rPr>
          <w:lang w:val="en-US"/>
        </w:rPr>
      </w:pPr>
      <w:bookmarkStart w:id="3" w:name="_Toc8637869"/>
      <w:r w:rsidRPr="003371A9">
        <w:rPr>
          <w:lang w:val="en-US"/>
        </w:rPr>
        <w:t>Compilation</w:t>
      </w:r>
      <w:r w:rsidR="00090540">
        <w:rPr>
          <w:lang w:val="en-US"/>
        </w:rPr>
        <w:t xml:space="preserve"> and running</w:t>
      </w:r>
      <w:bookmarkEnd w:id="3"/>
    </w:p>
    <w:p w14:paraId="5CE5D154" w14:textId="379443EB" w:rsidR="00C52D94" w:rsidRDefault="00BB7DE6" w:rsidP="00EA0369">
      <w:pPr>
        <w:spacing w:line="360" w:lineRule="auto"/>
        <w:rPr>
          <w:lang w:val="en-US"/>
        </w:rPr>
      </w:pPr>
      <w:r>
        <w:rPr>
          <w:lang w:val="en-US"/>
        </w:rPr>
        <w:t xml:space="preserve">The compiled code is </w:t>
      </w:r>
      <w:r w:rsidR="005F25FD">
        <w:rPr>
          <w:lang w:val="en-US"/>
        </w:rPr>
        <w:t xml:space="preserve">located </w:t>
      </w:r>
      <w:r>
        <w:rPr>
          <w:lang w:val="en-US"/>
        </w:rPr>
        <w:t>at /home/</w:t>
      </w:r>
      <w:proofErr w:type="spellStart"/>
      <w:r>
        <w:rPr>
          <w:lang w:val="en-US"/>
        </w:rPr>
        <w:t>ivan</w:t>
      </w:r>
      <w:proofErr w:type="spellEnd"/>
      <w:r>
        <w:rPr>
          <w:lang w:val="en-US"/>
        </w:rPr>
        <w:t>/</w:t>
      </w:r>
      <w:proofErr w:type="spellStart"/>
      <w:r>
        <w:rPr>
          <w:lang w:val="en-US"/>
        </w:rPr>
        <w:t>flexpart</w:t>
      </w:r>
      <w:proofErr w:type="spellEnd"/>
      <w:r>
        <w:rPr>
          <w:lang w:val="en-US"/>
        </w:rPr>
        <w:t>/download/Src_flexwrf_v3.3.2</w:t>
      </w:r>
    </w:p>
    <w:p w14:paraId="779C613F" w14:textId="34DC1F8A" w:rsidR="00BB7DE6" w:rsidRDefault="00BB7DE6" w:rsidP="00EA0369">
      <w:pPr>
        <w:spacing w:line="360" w:lineRule="auto"/>
        <w:rPr>
          <w:lang w:val="en-US"/>
        </w:rPr>
      </w:pPr>
      <w:r>
        <w:rPr>
          <w:lang w:val="en-US"/>
        </w:rPr>
        <w:t xml:space="preserve">In the </w:t>
      </w:r>
      <w:proofErr w:type="spellStart"/>
      <w:r>
        <w:rPr>
          <w:lang w:val="en-US"/>
        </w:rPr>
        <w:t>makefile</w:t>
      </w:r>
      <w:proofErr w:type="spellEnd"/>
      <w:r>
        <w:rPr>
          <w:lang w:val="en-US"/>
        </w:rPr>
        <w:t xml:space="preserve"> </w:t>
      </w:r>
      <w:proofErr w:type="spellStart"/>
      <w:proofErr w:type="gramStart"/>
      <w:r>
        <w:rPr>
          <w:lang w:val="en-US"/>
        </w:rPr>
        <w:t>makefile.mom</w:t>
      </w:r>
      <w:proofErr w:type="spellEnd"/>
      <w:proofErr w:type="gramEnd"/>
      <w:r>
        <w:rPr>
          <w:lang w:val="en-US"/>
        </w:rPr>
        <w:t xml:space="preserve"> the following changes were made</w:t>
      </w:r>
      <w:r w:rsidR="00EF3C80">
        <w:rPr>
          <w:lang w:val="en-US"/>
        </w:rPr>
        <w:t xml:space="preserve"> to compile with </w:t>
      </w:r>
      <w:proofErr w:type="spellStart"/>
      <w:r w:rsidR="00EF3C80">
        <w:rPr>
          <w:lang w:val="en-US"/>
        </w:rPr>
        <w:t>intel</w:t>
      </w:r>
      <w:proofErr w:type="spellEnd"/>
      <w:r w:rsidR="00EF3C80">
        <w:rPr>
          <w:lang w:val="en-US"/>
        </w:rPr>
        <w:t xml:space="preserve"> </w:t>
      </w:r>
      <w:proofErr w:type="spellStart"/>
      <w:r w:rsidR="00EF3C80">
        <w:rPr>
          <w:lang w:val="en-US"/>
        </w:rPr>
        <w:t>fortran</w:t>
      </w:r>
      <w:proofErr w:type="spellEnd"/>
      <w:r>
        <w:rPr>
          <w:lang w:val="en-US"/>
        </w:rPr>
        <w:t>:</w:t>
      </w:r>
    </w:p>
    <w:p w14:paraId="454BB701" w14:textId="77777777" w:rsidR="00BB7DE6" w:rsidRDefault="00BB7DE6" w:rsidP="00EA0369">
      <w:pPr>
        <w:spacing w:line="360" w:lineRule="auto"/>
        <w:rPr>
          <w:lang w:val="en-US"/>
        </w:rPr>
      </w:pPr>
      <w:r>
        <w:rPr>
          <w:lang w:val="en-US"/>
        </w:rPr>
        <w:t>COMPILER=</w:t>
      </w:r>
      <w:proofErr w:type="spellStart"/>
      <w:proofErr w:type="gramStart"/>
      <w:r>
        <w:rPr>
          <w:lang w:val="en-US"/>
        </w:rPr>
        <w:t>intel</w:t>
      </w:r>
      <w:proofErr w:type="spellEnd"/>
      <w:proofErr w:type="gramEnd"/>
    </w:p>
    <w:p w14:paraId="04B88ACB" w14:textId="77777777" w:rsidR="00BB7DE6" w:rsidRDefault="00BB7DE6" w:rsidP="00EA0369">
      <w:pPr>
        <w:spacing w:line="360" w:lineRule="auto"/>
        <w:rPr>
          <w:lang w:val="en-US"/>
        </w:rPr>
      </w:pPr>
      <w:r>
        <w:rPr>
          <w:lang w:val="en-US"/>
        </w:rPr>
        <w:t>NETCDF=/</w:t>
      </w:r>
      <w:proofErr w:type="spellStart"/>
      <w:r>
        <w:rPr>
          <w:lang w:val="en-US"/>
        </w:rPr>
        <w:t>usr</w:t>
      </w:r>
      <w:proofErr w:type="spellEnd"/>
      <w:r>
        <w:rPr>
          <w:lang w:val="en-US"/>
        </w:rPr>
        <w:t>/local/</w:t>
      </w:r>
      <w:proofErr w:type="spellStart"/>
      <w:r>
        <w:rPr>
          <w:lang w:val="en-US"/>
        </w:rPr>
        <w:t>netcdf</w:t>
      </w:r>
      <w:proofErr w:type="spellEnd"/>
      <w:r>
        <w:rPr>
          <w:lang w:val="en-US"/>
        </w:rPr>
        <w:t>/413_intel14</w:t>
      </w:r>
    </w:p>
    <w:p w14:paraId="36B130AA" w14:textId="77777777" w:rsidR="00BB7DE6" w:rsidRPr="00607F6F" w:rsidRDefault="00B96911" w:rsidP="00EA0369">
      <w:pPr>
        <w:spacing w:line="360" w:lineRule="auto"/>
        <w:rPr>
          <w:rFonts w:ascii="Arial" w:hAnsi="Arial" w:cs="Arial"/>
          <w:color w:val="000000"/>
          <w:lang w:val="en-US"/>
        </w:rPr>
      </w:pPr>
      <w:r w:rsidRPr="00607F6F">
        <w:rPr>
          <w:rFonts w:ascii="Arial" w:hAnsi="Arial" w:cs="Arial"/>
          <w:color w:val="000000"/>
          <w:lang w:val="en-US"/>
        </w:rPr>
        <w:t xml:space="preserve">FCMPI      = </w:t>
      </w:r>
      <w:proofErr w:type="spellStart"/>
      <w:r w:rsidRPr="00607F6F">
        <w:rPr>
          <w:rFonts w:ascii="Arial" w:hAnsi="Arial" w:cs="Arial"/>
          <w:color w:val="000000"/>
          <w:lang w:val="en-US"/>
        </w:rPr>
        <w:t>mpifort</w:t>
      </w:r>
      <w:proofErr w:type="spellEnd"/>
      <w:r w:rsidRPr="00607F6F">
        <w:rPr>
          <w:rFonts w:ascii="Arial" w:hAnsi="Arial" w:cs="Arial"/>
          <w:color w:val="000000"/>
          <w:lang w:val="en-US"/>
        </w:rPr>
        <w:t xml:space="preserve"> –</w:t>
      </w:r>
      <w:proofErr w:type="spellStart"/>
      <w:r w:rsidRPr="00607F6F">
        <w:rPr>
          <w:rFonts w:ascii="Arial" w:hAnsi="Arial" w:cs="Arial"/>
          <w:color w:val="000000"/>
          <w:lang w:val="en-US"/>
        </w:rPr>
        <w:t>openmp</w:t>
      </w:r>
      <w:proofErr w:type="spellEnd"/>
    </w:p>
    <w:p w14:paraId="57FD3897" w14:textId="1791C48F" w:rsidR="003371A9" w:rsidRPr="00090540" w:rsidRDefault="003371A9" w:rsidP="00EA0369">
      <w:pPr>
        <w:spacing w:line="360" w:lineRule="auto"/>
        <w:ind w:firstLine="709"/>
        <w:jc w:val="both"/>
        <w:rPr>
          <w:rFonts w:cs="Arial"/>
          <w:color w:val="000000"/>
          <w:lang w:val="en-US"/>
        </w:rPr>
      </w:pPr>
      <w:r w:rsidRPr="00090540">
        <w:rPr>
          <w:rFonts w:cs="Arial"/>
          <w:color w:val="000000"/>
          <w:lang w:val="en-US"/>
        </w:rPr>
        <w:t>During first run for the test case described below it became clear (due to debugging) that when times between input meteorologic</w:t>
      </w:r>
      <w:r w:rsidR="00EF3C80" w:rsidRPr="00090540">
        <w:rPr>
          <w:rFonts w:cs="Arial"/>
          <w:color w:val="000000"/>
          <w:lang w:val="en-US"/>
        </w:rPr>
        <w:t>al fields are 6 hours (as in</w:t>
      </w:r>
      <w:r w:rsidRPr="00090540">
        <w:rPr>
          <w:rFonts w:cs="Arial"/>
          <w:color w:val="000000"/>
          <w:lang w:val="en-US"/>
        </w:rPr>
        <w:t xml:space="preserve"> case</w:t>
      </w:r>
      <w:r w:rsidR="00EF3C80" w:rsidRPr="00090540">
        <w:rPr>
          <w:rFonts w:cs="Arial"/>
          <w:color w:val="000000"/>
          <w:lang w:val="en-US"/>
        </w:rPr>
        <w:t xml:space="preserve"> of KIOST WRF data provided for testing</w:t>
      </w:r>
      <w:r w:rsidRPr="00090540">
        <w:rPr>
          <w:rFonts w:cs="Arial"/>
          <w:color w:val="000000"/>
          <w:lang w:val="en-US"/>
        </w:rPr>
        <w:t xml:space="preserve">) </w:t>
      </w:r>
      <w:r w:rsidR="00EC0E8F" w:rsidRPr="00090540">
        <w:rPr>
          <w:rFonts w:cs="Arial"/>
          <w:color w:val="000000"/>
          <w:lang w:val="en-US"/>
        </w:rPr>
        <w:t xml:space="preserve">the parameter </w:t>
      </w:r>
      <w:proofErr w:type="spellStart"/>
      <w:r w:rsidR="00EC0E8F" w:rsidRPr="00090540">
        <w:rPr>
          <w:rFonts w:cs="Arial"/>
          <w:color w:val="000000"/>
          <w:lang w:val="en-US"/>
        </w:rPr>
        <w:t>idiffnorm</w:t>
      </w:r>
      <w:proofErr w:type="spellEnd"/>
      <w:r w:rsidR="00EC0E8F" w:rsidRPr="00090540">
        <w:rPr>
          <w:rFonts w:cs="Arial"/>
          <w:color w:val="000000"/>
          <w:lang w:val="en-US"/>
        </w:rPr>
        <w:t xml:space="preserve"> in source file par_mod.f90 describing ‘normal time between two wind fields’  </w:t>
      </w:r>
      <w:r w:rsidRPr="00090540">
        <w:rPr>
          <w:rFonts w:cs="Arial"/>
          <w:color w:val="000000"/>
          <w:lang w:val="en-US"/>
        </w:rPr>
        <w:t>should be</w:t>
      </w:r>
      <w:r w:rsidR="00EC0E8F" w:rsidRPr="00090540">
        <w:rPr>
          <w:rFonts w:cs="Arial"/>
          <w:color w:val="000000"/>
          <w:lang w:val="en-US"/>
        </w:rPr>
        <w:t xml:space="preserve"> increased according to available meteorological data. </w:t>
      </w:r>
      <w:proofErr w:type="gramStart"/>
      <w:r w:rsidR="00EC0E8F" w:rsidRPr="00090540">
        <w:rPr>
          <w:rFonts w:cs="Arial"/>
          <w:color w:val="000000"/>
          <w:lang w:val="en-US"/>
        </w:rPr>
        <w:t>So</w:t>
      </w:r>
      <w:proofErr w:type="gramEnd"/>
      <w:r w:rsidR="00EC0E8F" w:rsidRPr="00090540">
        <w:rPr>
          <w:rFonts w:cs="Arial"/>
          <w:color w:val="000000"/>
          <w:lang w:val="en-US"/>
        </w:rPr>
        <w:t xml:space="preserve"> it was set to 21600 s and</w:t>
      </w:r>
      <w:r w:rsidR="00EF3C80" w:rsidRPr="00090540">
        <w:rPr>
          <w:rFonts w:cs="Arial"/>
          <w:color w:val="000000"/>
          <w:lang w:val="en-US"/>
        </w:rPr>
        <w:t xml:space="preserve"> the </w:t>
      </w:r>
      <w:r w:rsidR="00EC0E8F" w:rsidRPr="00090540">
        <w:rPr>
          <w:rFonts w:cs="Arial"/>
          <w:color w:val="000000"/>
          <w:lang w:val="en-US"/>
        </w:rPr>
        <w:t>code was recompiled.</w:t>
      </w:r>
    </w:p>
    <w:p w14:paraId="37E56DCB" w14:textId="77777777" w:rsidR="00B96911" w:rsidRPr="00090540" w:rsidRDefault="00B96911" w:rsidP="00EA0369">
      <w:pPr>
        <w:spacing w:line="360" w:lineRule="auto"/>
        <w:ind w:firstLine="709"/>
        <w:jc w:val="both"/>
        <w:rPr>
          <w:lang w:val="en-US"/>
        </w:rPr>
      </w:pPr>
      <w:r w:rsidRPr="00090540">
        <w:rPr>
          <w:lang w:val="en-US"/>
        </w:rPr>
        <w:lastRenderedPageBreak/>
        <w:t>Three versions of executable were build:</w:t>
      </w:r>
    </w:p>
    <w:p w14:paraId="77B1CCE6" w14:textId="7F032E1F" w:rsidR="00B96911" w:rsidRPr="00090540" w:rsidRDefault="00090540" w:rsidP="00EA0369">
      <w:pPr>
        <w:pStyle w:val="a4"/>
        <w:numPr>
          <w:ilvl w:val="0"/>
          <w:numId w:val="1"/>
        </w:numPr>
        <w:spacing w:line="360" w:lineRule="auto"/>
        <w:ind w:firstLine="709"/>
        <w:jc w:val="both"/>
        <w:rPr>
          <w:lang w:val="en-US"/>
        </w:rPr>
      </w:pPr>
      <w:r>
        <w:rPr>
          <w:lang w:val="en-US"/>
        </w:rPr>
        <w:t>Optimized serial, running</w:t>
      </w:r>
      <w:r w:rsidR="00B96911" w:rsidRPr="00090540">
        <w:rPr>
          <w:lang w:val="en-US"/>
        </w:rPr>
        <w:t xml:space="preserve">: make –f </w:t>
      </w:r>
      <w:proofErr w:type="spellStart"/>
      <w:r w:rsidR="00B96911" w:rsidRPr="00090540">
        <w:rPr>
          <w:lang w:val="en-US"/>
        </w:rPr>
        <w:t>makefile.mom</w:t>
      </w:r>
      <w:proofErr w:type="spellEnd"/>
      <w:r w:rsidR="00B96911" w:rsidRPr="00090540">
        <w:rPr>
          <w:lang w:val="en-US"/>
        </w:rPr>
        <w:t xml:space="preserve"> serial (executable flexwrf33_intel_serial)</w:t>
      </w:r>
      <w:r>
        <w:rPr>
          <w:lang w:val="en-US"/>
        </w:rPr>
        <w:t>;</w:t>
      </w:r>
    </w:p>
    <w:p w14:paraId="7B0E90AF" w14:textId="7372164A" w:rsidR="00B96911" w:rsidRPr="00090540" w:rsidRDefault="00B96911" w:rsidP="00EA0369">
      <w:pPr>
        <w:pStyle w:val="a4"/>
        <w:numPr>
          <w:ilvl w:val="0"/>
          <w:numId w:val="1"/>
        </w:numPr>
        <w:spacing w:line="360" w:lineRule="auto"/>
        <w:ind w:firstLine="709"/>
        <w:jc w:val="both"/>
        <w:rPr>
          <w:lang w:val="en-US"/>
        </w:rPr>
      </w:pPr>
      <w:proofErr w:type="spellStart"/>
      <w:r w:rsidRPr="00090540">
        <w:rPr>
          <w:lang w:val="en-US"/>
        </w:rPr>
        <w:t>Mpi</w:t>
      </w:r>
      <w:proofErr w:type="spellEnd"/>
      <w:r w:rsidR="00090540">
        <w:rPr>
          <w:lang w:val="en-US"/>
        </w:rPr>
        <w:t xml:space="preserve"> version</w:t>
      </w:r>
      <w:r w:rsidRPr="00090540">
        <w:rPr>
          <w:lang w:val="en-US"/>
        </w:rPr>
        <w:t xml:space="preserve">, running: make –f </w:t>
      </w:r>
      <w:proofErr w:type="spellStart"/>
      <w:r w:rsidRPr="00090540">
        <w:rPr>
          <w:lang w:val="en-US"/>
        </w:rPr>
        <w:t>makefile.mom</w:t>
      </w:r>
      <w:proofErr w:type="spellEnd"/>
      <w:r w:rsidRPr="00090540">
        <w:rPr>
          <w:lang w:val="en-US"/>
        </w:rPr>
        <w:t xml:space="preserve"> </w:t>
      </w:r>
      <w:proofErr w:type="spellStart"/>
      <w:r w:rsidRPr="00090540">
        <w:rPr>
          <w:lang w:val="en-US"/>
        </w:rPr>
        <w:t>mpi</w:t>
      </w:r>
      <w:proofErr w:type="spellEnd"/>
      <w:r w:rsidRPr="00090540">
        <w:rPr>
          <w:lang w:val="en-US"/>
        </w:rPr>
        <w:t xml:space="preserve"> (executable flexwrf33_intel_mpi)</w:t>
      </w:r>
      <w:r w:rsidR="00090540">
        <w:rPr>
          <w:lang w:val="en-US"/>
        </w:rPr>
        <w:t>;</w:t>
      </w:r>
    </w:p>
    <w:p w14:paraId="78D17099" w14:textId="018C1590" w:rsidR="00B96911" w:rsidRDefault="00B96911" w:rsidP="00EA0369">
      <w:pPr>
        <w:pStyle w:val="a4"/>
        <w:numPr>
          <w:ilvl w:val="0"/>
          <w:numId w:val="1"/>
        </w:numPr>
        <w:spacing w:line="360" w:lineRule="auto"/>
        <w:ind w:firstLine="709"/>
        <w:jc w:val="both"/>
        <w:rPr>
          <w:lang w:val="en-US"/>
        </w:rPr>
      </w:pPr>
      <w:proofErr w:type="gramStart"/>
      <w:r w:rsidRPr="00090540">
        <w:rPr>
          <w:lang w:val="en-US"/>
        </w:rPr>
        <w:t>And</w:t>
      </w:r>
      <w:proofErr w:type="gramEnd"/>
      <w:r w:rsidRPr="00090540">
        <w:rPr>
          <w:lang w:val="en-US"/>
        </w:rPr>
        <w:t xml:space="preserve"> serial version for debugging (executable flexwrf33_intel_debug), which was built running the same make command as for serial version, but with changed options in </w:t>
      </w:r>
      <w:proofErr w:type="spellStart"/>
      <w:r w:rsidRPr="00090540">
        <w:rPr>
          <w:lang w:val="en-US"/>
        </w:rPr>
        <w:t>makefile</w:t>
      </w:r>
      <w:proofErr w:type="spellEnd"/>
      <w:r w:rsidRPr="00090540">
        <w:rPr>
          <w:lang w:val="en-US"/>
        </w:rPr>
        <w:t>: INTEL_FLAGS= -</w:t>
      </w:r>
      <w:proofErr w:type="spellStart"/>
      <w:r w:rsidRPr="00090540">
        <w:rPr>
          <w:lang w:val="en-US"/>
        </w:rPr>
        <w:t>mcmodel</w:t>
      </w:r>
      <w:proofErr w:type="spellEnd"/>
      <w:r w:rsidRPr="00090540">
        <w:rPr>
          <w:lang w:val="en-US"/>
        </w:rPr>
        <w:t>=medium –shared-</w:t>
      </w:r>
      <w:proofErr w:type="spellStart"/>
      <w:r w:rsidRPr="00090540">
        <w:rPr>
          <w:lang w:val="en-US"/>
        </w:rPr>
        <w:t>intel</w:t>
      </w:r>
      <w:proofErr w:type="spellEnd"/>
      <w:r w:rsidRPr="00090540">
        <w:rPr>
          <w:lang w:val="en-US"/>
        </w:rPr>
        <w:t xml:space="preserve"> –debug all and INTEL_LDFLAGS== -</w:t>
      </w:r>
      <w:proofErr w:type="spellStart"/>
      <w:r w:rsidRPr="00090540">
        <w:rPr>
          <w:lang w:val="en-US"/>
        </w:rPr>
        <w:t>mcmodel</w:t>
      </w:r>
      <w:proofErr w:type="spellEnd"/>
      <w:r w:rsidRPr="00090540">
        <w:rPr>
          <w:lang w:val="en-US"/>
        </w:rPr>
        <w:t>=medium –shared-</w:t>
      </w:r>
      <w:proofErr w:type="spellStart"/>
      <w:r w:rsidRPr="00090540">
        <w:rPr>
          <w:lang w:val="en-US"/>
        </w:rPr>
        <w:t>intel</w:t>
      </w:r>
      <w:proofErr w:type="spellEnd"/>
      <w:r w:rsidRPr="00090540">
        <w:rPr>
          <w:lang w:val="en-US"/>
        </w:rPr>
        <w:t xml:space="preserve"> –debug all </w:t>
      </w:r>
      <w:r w:rsidR="00090540">
        <w:rPr>
          <w:lang w:val="en-US"/>
        </w:rPr>
        <w:t>–</w:t>
      </w:r>
      <w:proofErr w:type="spellStart"/>
      <w:r w:rsidRPr="00090540">
        <w:rPr>
          <w:lang w:val="en-US"/>
        </w:rPr>
        <w:t>lnetcdff</w:t>
      </w:r>
      <w:proofErr w:type="spellEnd"/>
      <w:r w:rsidR="00090540">
        <w:rPr>
          <w:lang w:val="en-US"/>
        </w:rPr>
        <w:t>.</w:t>
      </w:r>
    </w:p>
    <w:p w14:paraId="1BEDFCF9" w14:textId="471EEDB0" w:rsidR="00090540" w:rsidRDefault="00090540" w:rsidP="00EA0369">
      <w:pPr>
        <w:spacing w:line="360" w:lineRule="auto"/>
        <w:ind w:firstLine="709"/>
        <w:rPr>
          <w:lang w:val="en-US"/>
        </w:rPr>
      </w:pPr>
      <w:r>
        <w:rPr>
          <w:lang w:val="en-US"/>
        </w:rPr>
        <w:t xml:space="preserve">The main input data are contained in input files AVAILABLE2 and flexwrf.input.forward1 described </w:t>
      </w:r>
      <w:proofErr w:type="gramStart"/>
      <w:r>
        <w:rPr>
          <w:lang w:val="en-US"/>
        </w:rPr>
        <w:t>below</w:t>
      </w:r>
      <w:proofErr w:type="gramEnd"/>
      <w:r>
        <w:rPr>
          <w:lang w:val="en-US"/>
        </w:rPr>
        <w:t>. To run model when data are prepared the following command is used:</w:t>
      </w:r>
    </w:p>
    <w:p w14:paraId="72036695" w14:textId="77777777" w:rsidR="00090540" w:rsidRDefault="00090540" w:rsidP="00EA0369">
      <w:pPr>
        <w:spacing w:line="360" w:lineRule="auto"/>
        <w:ind w:firstLine="709"/>
        <w:rPr>
          <w:lang w:val="en-US"/>
        </w:rPr>
      </w:pPr>
      <w:proofErr w:type="gramStart"/>
      <w:r>
        <w:rPr>
          <w:lang w:val="en-US"/>
        </w:rPr>
        <w:t>$./</w:t>
      </w:r>
      <w:proofErr w:type="gramEnd"/>
      <w:r>
        <w:rPr>
          <w:lang w:val="en-US"/>
        </w:rPr>
        <w:t>flexwrf33_intel_serial flexwrf.input.forward1</w:t>
      </w:r>
    </w:p>
    <w:p w14:paraId="2569B3B2" w14:textId="6383B01A" w:rsidR="00090540" w:rsidRPr="00090540" w:rsidRDefault="00090540" w:rsidP="00EA0369">
      <w:pPr>
        <w:spacing w:line="360" w:lineRule="auto"/>
        <w:ind w:firstLine="709"/>
        <w:rPr>
          <w:lang w:val="en-US"/>
        </w:rPr>
      </w:pPr>
      <w:r w:rsidRPr="00090540">
        <w:rPr>
          <w:lang w:val="en-US"/>
        </w:rPr>
        <w:t xml:space="preserve">To use the debugging version input file flexwrf.input.forward1 </w:t>
      </w:r>
      <w:proofErr w:type="gramStart"/>
      <w:r w:rsidRPr="00090540">
        <w:rPr>
          <w:lang w:val="en-US"/>
        </w:rPr>
        <w:t>should be copied</w:t>
      </w:r>
      <w:proofErr w:type="gramEnd"/>
      <w:r w:rsidRPr="00090540">
        <w:rPr>
          <w:lang w:val="en-US"/>
        </w:rPr>
        <w:t xml:space="preserve"> to</w:t>
      </w:r>
      <w:r>
        <w:rPr>
          <w:lang w:val="en-US"/>
        </w:rPr>
        <w:t xml:space="preserve"> file</w:t>
      </w:r>
      <w:r w:rsidRPr="00090540">
        <w:rPr>
          <w:lang w:val="en-US"/>
        </w:rPr>
        <w:t xml:space="preserve"> </w:t>
      </w:r>
      <w:proofErr w:type="spellStart"/>
      <w:r w:rsidRPr="00090540">
        <w:rPr>
          <w:lang w:val="en-US"/>
        </w:rPr>
        <w:t>flexwrf.input</w:t>
      </w:r>
      <w:proofErr w:type="spellEnd"/>
      <w:r w:rsidRPr="00090540">
        <w:rPr>
          <w:lang w:val="en-US"/>
        </w:rPr>
        <w:t xml:space="preserve"> and then </w:t>
      </w:r>
      <w:r>
        <w:rPr>
          <w:lang w:val="en-US"/>
        </w:rPr>
        <w:t xml:space="preserve">the following </w:t>
      </w:r>
      <w:r w:rsidRPr="00090540">
        <w:rPr>
          <w:lang w:val="en-US"/>
        </w:rPr>
        <w:t>command</w:t>
      </w:r>
      <w:r>
        <w:rPr>
          <w:lang w:val="en-US"/>
        </w:rPr>
        <w:t xml:space="preserve"> is executed:</w:t>
      </w:r>
      <w:r w:rsidRPr="00090540">
        <w:rPr>
          <w:lang w:val="en-US"/>
        </w:rPr>
        <w:t xml:space="preserve"> </w:t>
      </w:r>
    </w:p>
    <w:p w14:paraId="631F6F61" w14:textId="3F5015C7" w:rsidR="00090540" w:rsidRDefault="00090540" w:rsidP="00EA0369">
      <w:pPr>
        <w:spacing w:line="360" w:lineRule="auto"/>
        <w:ind w:firstLine="851"/>
        <w:rPr>
          <w:lang w:val="en-US"/>
        </w:rPr>
      </w:pPr>
      <w:r>
        <w:rPr>
          <w:lang w:val="en-US"/>
        </w:rPr>
        <w:t>$</w:t>
      </w:r>
      <w:proofErr w:type="spellStart"/>
      <w:r>
        <w:rPr>
          <w:lang w:val="en-US"/>
        </w:rPr>
        <w:t>idb</w:t>
      </w:r>
      <w:proofErr w:type="spellEnd"/>
      <w:r>
        <w:rPr>
          <w:lang w:val="en-US"/>
        </w:rPr>
        <w:t xml:space="preserve"> flexwrf33_intel_debug</w:t>
      </w:r>
    </w:p>
    <w:p w14:paraId="29CAB42C" w14:textId="77777777" w:rsidR="0058260F" w:rsidRPr="00090540" w:rsidRDefault="0058260F" w:rsidP="00EA0369">
      <w:pPr>
        <w:spacing w:line="360" w:lineRule="auto"/>
        <w:ind w:firstLine="851"/>
        <w:rPr>
          <w:lang w:val="en-US"/>
        </w:rPr>
      </w:pPr>
    </w:p>
    <w:p w14:paraId="1B46D2C1" w14:textId="6C4A514B" w:rsidR="00EC0E8F" w:rsidRPr="0011190B" w:rsidRDefault="0011190B" w:rsidP="00EA0369">
      <w:pPr>
        <w:pStyle w:val="1"/>
        <w:spacing w:line="360" w:lineRule="auto"/>
        <w:rPr>
          <w:lang w:val="en-US"/>
        </w:rPr>
      </w:pPr>
      <w:bookmarkStart w:id="4" w:name="_Toc8637870"/>
      <w:r w:rsidRPr="0011190B">
        <w:rPr>
          <w:lang w:val="en-US"/>
        </w:rPr>
        <w:t>Test case</w:t>
      </w:r>
      <w:bookmarkEnd w:id="4"/>
    </w:p>
    <w:p w14:paraId="4875B328" w14:textId="7241FC0E" w:rsidR="00090540" w:rsidRDefault="00B96911" w:rsidP="00EA0369">
      <w:pPr>
        <w:spacing w:line="360" w:lineRule="auto"/>
        <w:jc w:val="both"/>
        <w:rPr>
          <w:lang w:val="en-US"/>
        </w:rPr>
      </w:pPr>
      <w:r>
        <w:rPr>
          <w:lang w:val="en-US"/>
        </w:rPr>
        <w:t xml:space="preserve">The first test case was prepared using meteorological forecast by WRF model provided from </w:t>
      </w:r>
      <w:proofErr w:type="gramStart"/>
      <w:r>
        <w:rPr>
          <w:lang w:val="en-US"/>
        </w:rPr>
        <w:t xml:space="preserve">KIOST </w:t>
      </w:r>
      <w:r w:rsidR="00F26D27" w:rsidRPr="00F26D27">
        <w:rPr>
          <w:lang w:val="en-US"/>
        </w:rPr>
        <w:t xml:space="preserve"> </w:t>
      </w:r>
      <w:r w:rsidR="0058260F">
        <w:rPr>
          <w:lang w:val="en-US"/>
        </w:rPr>
        <w:t>(</w:t>
      </w:r>
      <w:proofErr w:type="spellStart"/>
      <w:proofErr w:type="gramEnd"/>
      <w:r w:rsidR="00F26D27">
        <w:rPr>
          <w:lang w:val="en-US"/>
        </w:rPr>
        <w:t>wrfout</w:t>
      </w:r>
      <w:proofErr w:type="spellEnd"/>
      <w:r w:rsidR="00F26D27">
        <w:rPr>
          <w:lang w:val="en-US"/>
        </w:rPr>
        <w:t xml:space="preserve"> file</w:t>
      </w:r>
      <w:r w:rsidR="0058260F">
        <w:rPr>
          <w:lang w:val="en-US"/>
        </w:rPr>
        <w:t xml:space="preserve"> at</w:t>
      </w:r>
      <w:r w:rsidR="00F26D27">
        <w:rPr>
          <w:lang w:val="en-US"/>
        </w:rPr>
        <w:t xml:space="preserve"> </w:t>
      </w:r>
      <w:r w:rsidR="00F26D27" w:rsidRPr="00F26D27">
        <w:rPr>
          <w:lang w:val="en-US"/>
        </w:rPr>
        <w:t>/md1201/ivan/WRF_example/TYPHOON</w:t>
      </w:r>
      <w:r w:rsidR="00F26D27">
        <w:rPr>
          <w:lang w:val="en-US"/>
        </w:rPr>
        <w:t>/2019-01-01T00/wrfout_d01_2019-01-06_00:00:00</w:t>
      </w:r>
      <w:r w:rsidR="00E079D8">
        <w:rPr>
          <w:lang w:val="en-US"/>
        </w:rPr>
        <w:t>)</w:t>
      </w:r>
      <w:r w:rsidR="0058260F">
        <w:rPr>
          <w:lang w:val="en-US"/>
        </w:rPr>
        <w:t xml:space="preserve">. </w:t>
      </w:r>
      <w:r w:rsidR="00E079D8">
        <w:rPr>
          <w:lang w:val="en-US"/>
        </w:rPr>
        <w:t>The test case is prepared in folder home/</w:t>
      </w:r>
      <w:proofErr w:type="spellStart"/>
      <w:r w:rsidR="00E079D8">
        <w:rPr>
          <w:lang w:val="en-US"/>
        </w:rPr>
        <w:t>ivan</w:t>
      </w:r>
      <w:proofErr w:type="spellEnd"/>
      <w:r w:rsidR="00E079D8">
        <w:rPr>
          <w:lang w:val="en-US"/>
        </w:rPr>
        <w:t>/</w:t>
      </w:r>
      <w:proofErr w:type="spellStart"/>
      <w:r w:rsidR="00E079D8">
        <w:rPr>
          <w:lang w:val="en-US"/>
        </w:rPr>
        <w:t>flexpart</w:t>
      </w:r>
      <w:proofErr w:type="spellEnd"/>
      <w:r w:rsidR="00E079D8">
        <w:rPr>
          <w:lang w:val="en-US"/>
        </w:rPr>
        <w:t>/</w:t>
      </w:r>
      <w:proofErr w:type="spellStart"/>
      <w:r w:rsidR="00E079D8">
        <w:rPr>
          <w:lang w:val="en-US"/>
        </w:rPr>
        <w:t>run_flexpart</w:t>
      </w:r>
      <w:proofErr w:type="spellEnd"/>
      <w:r w:rsidR="00E079D8">
        <w:rPr>
          <w:lang w:val="en-US"/>
        </w:rPr>
        <w:t xml:space="preserve"> so, </w:t>
      </w:r>
      <w:proofErr w:type="spellStart"/>
      <w:r w:rsidR="00E079D8">
        <w:rPr>
          <w:lang w:val="en-US"/>
        </w:rPr>
        <w:t>wrfou</w:t>
      </w:r>
      <w:r w:rsidR="0058260F">
        <w:rPr>
          <w:lang w:val="en-US"/>
        </w:rPr>
        <w:t>t</w:t>
      </w:r>
      <w:proofErr w:type="spellEnd"/>
      <w:r w:rsidR="0058260F">
        <w:rPr>
          <w:lang w:val="en-US"/>
        </w:rPr>
        <w:t>*</w:t>
      </w:r>
      <w:r w:rsidR="00E079D8">
        <w:rPr>
          <w:lang w:val="en-US"/>
        </w:rPr>
        <w:t xml:space="preserve"> file was copied there. The input files were prepared based on the examples of input files provided in distribution directory /home/</w:t>
      </w:r>
      <w:proofErr w:type="spellStart"/>
      <w:r w:rsidR="00E079D8">
        <w:rPr>
          <w:lang w:val="en-US"/>
        </w:rPr>
        <w:t>ivan</w:t>
      </w:r>
      <w:proofErr w:type="spellEnd"/>
      <w:r w:rsidR="00E079D8">
        <w:rPr>
          <w:lang w:val="en-US"/>
        </w:rPr>
        <w:t>/</w:t>
      </w:r>
      <w:proofErr w:type="spellStart"/>
      <w:r w:rsidR="00E079D8">
        <w:rPr>
          <w:lang w:val="en-US"/>
        </w:rPr>
        <w:t>flexpart</w:t>
      </w:r>
      <w:proofErr w:type="spellEnd"/>
      <w:r w:rsidR="00E079D8">
        <w:rPr>
          <w:lang w:val="en-US"/>
        </w:rPr>
        <w:t>/downl</w:t>
      </w:r>
      <w:r w:rsidR="0058260F">
        <w:rPr>
          <w:lang w:val="en-US"/>
        </w:rPr>
        <w:t>oad/Src_flexwrf_v3.3.2/examples</w:t>
      </w:r>
      <w:r w:rsidR="00E079D8">
        <w:rPr>
          <w:lang w:val="en-US"/>
        </w:rPr>
        <w:t xml:space="preserve">. Specifically, </w:t>
      </w:r>
      <w:proofErr w:type="gramStart"/>
      <w:r w:rsidR="00E079D8">
        <w:rPr>
          <w:lang w:val="en-US"/>
        </w:rPr>
        <w:t>2</w:t>
      </w:r>
      <w:proofErr w:type="gramEnd"/>
      <w:r w:rsidR="00E079D8">
        <w:rPr>
          <w:lang w:val="en-US"/>
        </w:rPr>
        <w:t xml:space="preserve"> input files: flexwrf.input.forward1 and AVAILABLE2 were used.</w:t>
      </w:r>
      <w:r w:rsidR="00090540">
        <w:rPr>
          <w:lang w:val="en-US"/>
        </w:rPr>
        <w:t xml:space="preserve">  </w:t>
      </w:r>
    </w:p>
    <w:p w14:paraId="487DFD3E" w14:textId="26564130" w:rsidR="00E079D8" w:rsidRDefault="00E079D8" w:rsidP="00EA0369">
      <w:pPr>
        <w:spacing w:line="360" w:lineRule="auto"/>
        <w:ind w:firstLine="709"/>
        <w:jc w:val="both"/>
        <w:rPr>
          <w:lang w:val="en-US"/>
        </w:rPr>
      </w:pPr>
      <w:r>
        <w:rPr>
          <w:lang w:val="en-US"/>
        </w:rPr>
        <w:t xml:space="preserve">The file AVAILABLE2 </w:t>
      </w:r>
      <w:r w:rsidR="005A6C30">
        <w:rPr>
          <w:lang w:val="en-US"/>
        </w:rPr>
        <w:t xml:space="preserve">is very simple and </w:t>
      </w:r>
      <w:r>
        <w:rPr>
          <w:lang w:val="en-US"/>
        </w:rPr>
        <w:t xml:space="preserve">contains set of times for which </w:t>
      </w:r>
      <w:proofErr w:type="spellStart"/>
      <w:r>
        <w:rPr>
          <w:lang w:val="en-US"/>
        </w:rPr>
        <w:t>wrf</w:t>
      </w:r>
      <w:proofErr w:type="spellEnd"/>
      <w:r>
        <w:rPr>
          <w:lang w:val="en-US"/>
        </w:rPr>
        <w:t xml:space="preserve">-calculated meteorological fields are available and </w:t>
      </w:r>
      <w:proofErr w:type="spellStart"/>
      <w:r>
        <w:rPr>
          <w:lang w:val="en-US"/>
        </w:rPr>
        <w:t>wrf</w:t>
      </w:r>
      <w:proofErr w:type="spellEnd"/>
      <w:r>
        <w:rPr>
          <w:lang w:val="en-US"/>
        </w:rPr>
        <w:t xml:space="preserve"> file name at which those fields </w:t>
      </w:r>
      <w:proofErr w:type="gramStart"/>
      <w:r>
        <w:rPr>
          <w:lang w:val="en-US"/>
        </w:rPr>
        <w:t>should be retrieved</w:t>
      </w:r>
      <w:proofErr w:type="gramEnd"/>
      <w:r>
        <w:rPr>
          <w:lang w:val="en-US"/>
        </w:rPr>
        <w:t>.</w:t>
      </w:r>
      <w:r w:rsidR="005105B8">
        <w:rPr>
          <w:lang w:val="en-US"/>
        </w:rPr>
        <w:t xml:space="preserve"> It </w:t>
      </w:r>
      <w:proofErr w:type="gramStart"/>
      <w:r w:rsidR="005105B8">
        <w:rPr>
          <w:lang w:val="en-US"/>
        </w:rPr>
        <w:t>was modified</w:t>
      </w:r>
      <w:proofErr w:type="gramEnd"/>
      <w:r w:rsidR="005105B8">
        <w:rPr>
          <w:lang w:val="en-US"/>
        </w:rPr>
        <w:t xml:space="preserve"> accordingly:</w:t>
      </w:r>
    </w:p>
    <w:p w14:paraId="2469130F" w14:textId="77777777" w:rsidR="005105B8" w:rsidRPr="00F63D7D" w:rsidRDefault="005105B8" w:rsidP="00EA0369">
      <w:pPr>
        <w:spacing w:line="360" w:lineRule="auto"/>
        <w:ind w:firstLine="709"/>
        <w:rPr>
          <w:sz w:val="20"/>
          <w:szCs w:val="20"/>
          <w:lang w:val="en-US"/>
        </w:rPr>
      </w:pPr>
      <w:r w:rsidRPr="00F63D7D">
        <w:rPr>
          <w:sz w:val="20"/>
          <w:szCs w:val="20"/>
          <w:lang w:val="en-US"/>
        </w:rPr>
        <w:t>20190101 000000      'wrfout_d01_2019-01-01_00:00:00'      ' '</w:t>
      </w:r>
    </w:p>
    <w:p w14:paraId="6E0CF0A0" w14:textId="77777777" w:rsidR="005105B8" w:rsidRPr="00F63D7D" w:rsidRDefault="005105B8" w:rsidP="00EA0369">
      <w:pPr>
        <w:spacing w:line="360" w:lineRule="auto"/>
        <w:ind w:firstLine="709"/>
        <w:rPr>
          <w:sz w:val="20"/>
          <w:szCs w:val="20"/>
          <w:lang w:val="en-US"/>
        </w:rPr>
      </w:pPr>
      <w:r w:rsidRPr="00F63D7D">
        <w:rPr>
          <w:sz w:val="20"/>
          <w:szCs w:val="20"/>
          <w:lang w:val="en-US"/>
        </w:rPr>
        <w:t>20190101 060000      'wrfout_d01_2019-01-01_00:00:00'      ' '</w:t>
      </w:r>
    </w:p>
    <w:p w14:paraId="01782397" w14:textId="77777777" w:rsidR="005105B8" w:rsidRPr="00F63D7D" w:rsidRDefault="005105B8" w:rsidP="00EA0369">
      <w:pPr>
        <w:spacing w:line="360" w:lineRule="auto"/>
        <w:ind w:firstLine="709"/>
        <w:rPr>
          <w:sz w:val="20"/>
          <w:szCs w:val="20"/>
          <w:lang w:val="en-US"/>
        </w:rPr>
      </w:pPr>
      <w:r w:rsidRPr="00F63D7D">
        <w:rPr>
          <w:sz w:val="20"/>
          <w:szCs w:val="20"/>
          <w:lang w:val="en-US"/>
        </w:rPr>
        <w:t>20190101 120000      'wrfout_d01_2019-01-01_00:00:00'      ' '</w:t>
      </w:r>
    </w:p>
    <w:p w14:paraId="78F9F5E6" w14:textId="77777777" w:rsidR="005105B8" w:rsidRPr="00F63D7D" w:rsidRDefault="005105B8" w:rsidP="00EA0369">
      <w:pPr>
        <w:spacing w:line="360" w:lineRule="auto"/>
        <w:ind w:firstLine="709"/>
        <w:rPr>
          <w:sz w:val="20"/>
          <w:szCs w:val="20"/>
          <w:lang w:val="en-US"/>
        </w:rPr>
      </w:pPr>
      <w:r w:rsidRPr="00F63D7D">
        <w:rPr>
          <w:sz w:val="20"/>
          <w:szCs w:val="20"/>
          <w:lang w:val="en-US"/>
        </w:rPr>
        <w:t>…</w:t>
      </w:r>
    </w:p>
    <w:p w14:paraId="5745F26C" w14:textId="1954A6B2" w:rsidR="00E079D8" w:rsidRDefault="00E079D8" w:rsidP="00EA0369">
      <w:pPr>
        <w:spacing w:line="360" w:lineRule="auto"/>
        <w:ind w:firstLine="709"/>
        <w:jc w:val="both"/>
        <w:rPr>
          <w:lang w:val="en-US"/>
        </w:rPr>
      </w:pPr>
      <w:r>
        <w:rPr>
          <w:lang w:val="en-US"/>
        </w:rPr>
        <w:lastRenderedPageBreak/>
        <w:t xml:space="preserve">The file </w:t>
      </w:r>
      <w:r w:rsidR="005105B8" w:rsidRPr="005105B8">
        <w:rPr>
          <w:lang w:val="en-US"/>
        </w:rPr>
        <w:t>flexwrf.input.forward1</w:t>
      </w:r>
      <w:r w:rsidR="005A6C30">
        <w:rPr>
          <w:lang w:val="en-US"/>
        </w:rPr>
        <w:t xml:space="preserve"> </w:t>
      </w:r>
      <w:proofErr w:type="gramStart"/>
      <w:r w:rsidR="005A6C30">
        <w:rPr>
          <w:lang w:val="en-US"/>
        </w:rPr>
        <w:t>is fully listed</w:t>
      </w:r>
      <w:proofErr w:type="gramEnd"/>
      <w:r w:rsidR="005A6C30">
        <w:rPr>
          <w:lang w:val="en-US"/>
        </w:rPr>
        <w:t xml:space="preserve"> in </w:t>
      </w:r>
      <w:r w:rsidR="005A6C30" w:rsidRPr="0058260F">
        <w:rPr>
          <w:highlight w:val="yellow"/>
          <w:lang w:val="en-US"/>
        </w:rPr>
        <w:t>Appendix</w:t>
      </w:r>
      <w:r w:rsidR="00E57781">
        <w:rPr>
          <w:highlight w:val="yellow"/>
          <w:lang w:val="en-US"/>
        </w:rPr>
        <w:t xml:space="preserve"> 2</w:t>
      </w:r>
      <w:r w:rsidR="005A6C30" w:rsidRPr="0058260F">
        <w:rPr>
          <w:highlight w:val="yellow"/>
          <w:lang w:val="en-US"/>
        </w:rPr>
        <w:t>.</w:t>
      </w:r>
      <w:r w:rsidR="005A6C30">
        <w:rPr>
          <w:lang w:val="en-US"/>
        </w:rPr>
        <w:t xml:space="preserve"> It</w:t>
      </w:r>
      <w:r w:rsidR="005105B8">
        <w:rPr>
          <w:lang w:val="en-US"/>
        </w:rPr>
        <w:t xml:space="preserve"> contains running o</w:t>
      </w:r>
      <w:r w:rsidR="00C70492">
        <w:rPr>
          <w:lang w:val="en-US"/>
        </w:rPr>
        <w:t>ptions</w:t>
      </w:r>
      <w:proofErr w:type="gramStart"/>
      <w:r w:rsidR="005105B8">
        <w:rPr>
          <w:lang w:val="en-US"/>
        </w:rPr>
        <w:t>,  description</w:t>
      </w:r>
      <w:proofErr w:type="gramEnd"/>
      <w:r w:rsidR="005105B8">
        <w:rPr>
          <w:lang w:val="en-US"/>
        </w:rPr>
        <w:t xml:space="preserve"> of the source and description of the output grid.</w:t>
      </w:r>
      <w:r w:rsidR="00414538">
        <w:rPr>
          <w:lang w:val="en-US"/>
        </w:rPr>
        <w:t xml:space="preserve"> It was prepared using as starting point an example input file provided together with the distribution of the code.</w:t>
      </w:r>
    </w:p>
    <w:p w14:paraId="7EDA73C0" w14:textId="4DD39189" w:rsidR="00546231" w:rsidRPr="003371A9" w:rsidRDefault="00414538" w:rsidP="00EA0369">
      <w:pPr>
        <w:pStyle w:val="3"/>
        <w:spacing w:line="360" w:lineRule="auto"/>
        <w:rPr>
          <w:lang w:val="en-US"/>
        </w:rPr>
      </w:pPr>
      <w:bookmarkStart w:id="5" w:name="_Toc8637871"/>
      <w:r>
        <w:rPr>
          <w:lang w:val="en-US"/>
        </w:rPr>
        <w:t>Preparation of the r</w:t>
      </w:r>
      <w:r w:rsidR="00546231" w:rsidRPr="003371A9">
        <w:rPr>
          <w:lang w:val="en-US"/>
        </w:rPr>
        <w:t>elease</w:t>
      </w:r>
      <w:r>
        <w:rPr>
          <w:lang w:val="en-US"/>
        </w:rPr>
        <w:t xml:space="preserve"> input</w:t>
      </w:r>
      <w:bookmarkEnd w:id="5"/>
    </w:p>
    <w:p w14:paraId="3171EE5B" w14:textId="380C27E9" w:rsidR="005105B8" w:rsidRDefault="005105B8" w:rsidP="00EA0369">
      <w:pPr>
        <w:spacing w:line="360" w:lineRule="auto"/>
        <w:jc w:val="both"/>
        <w:rPr>
          <w:lang w:val="en-US"/>
        </w:rPr>
      </w:pPr>
      <w:r>
        <w:rPr>
          <w:lang w:val="en-US"/>
        </w:rPr>
        <w:t xml:space="preserve">The assumed release was at </w:t>
      </w:r>
      <w:proofErr w:type="spellStart"/>
      <w:r>
        <w:rPr>
          <w:lang w:val="en-US"/>
        </w:rPr>
        <w:t>Hanul</w:t>
      </w:r>
      <w:proofErr w:type="spellEnd"/>
      <w:r>
        <w:rPr>
          <w:lang w:val="en-US"/>
        </w:rPr>
        <w:t xml:space="preserve"> NPP (coordinates: 129.383, 37.0928). In the input </w:t>
      </w:r>
      <w:proofErr w:type="gramStart"/>
      <w:r>
        <w:rPr>
          <w:lang w:val="en-US"/>
        </w:rPr>
        <w:t>file</w:t>
      </w:r>
      <w:proofErr w:type="gramEnd"/>
      <w:r>
        <w:rPr>
          <w:lang w:val="en-US"/>
        </w:rPr>
        <w:t xml:space="preserve"> the source location is represented not by point, but by box</w:t>
      </w:r>
      <w:r w:rsidR="00414538">
        <w:rPr>
          <w:lang w:val="en-US"/>
        </w:rPr>
        <w:t xml:space="preserve"> defined by boundaries</w:t>
      </w:r>
      <w:r>
        <w:rPr>
          <w:lang w:val="en-US"/>
        </w:rPr>
        <w:t xml:space="preserve">, which was set </w:t>
      </w:r>
      <w:r w:rsidR="00414538">
        <w:rPr>
          <w:lang w:val="en-US"/>
        </w:rPr>
        <w:t xml:space="preserve">in input file </w:t>
      </w:r>
      <w:r>
        <w:rPr>
          <w:lang w:val="en-US"/>
        </w:rPr>
        <w:t>accordingly:</w:t>
      </w:r>
    </w:p>
    <w:p w14:paraId="7AD1D9B8" w14:textId="79B6BD28" w:rsidR="005105B8" w:rsidRPr="00F63D7D" w:rsidRDefault="005105B8" w:rsidP="00EA0369">
      <w:pPr>
        <w:spacing w:line="360" w:lineRule="auto"/>
        <w:ind w:firstLine="709"/>
        <w:jc w:val="both"/>
        <w:rPr>
          <w:sz w:val="20"/>
          <w:szCs w:val="20"/>
          <w:lang w:val="en-US"/>
        </w:rPr>
      </w:pPr>
      <w:r w:rsidRPr="00F63D7D">
        <w:rPr>
          <w:sz w:val="20"/>
          <w:szCs w:val="20"/>
          <w:lang w:val="en-US"/>
        </w:rPr>
        <w:t>1</w:t>
      </w:r>
      <w:r w:rsidR="00546231" w:rsidRPr="00F63D7D">
        <w:rPr>
          <w:sz w:val="20"/>
          <w:szCs w:val="20"/>
          <w:lang w:val="en-US"/>
        </w:rPr>
        <w:t>29.383</w:t>
      </w:r>
      <w:r w:rsidRPr="00F63D7D">
        <w:rPr>
          <w:sz w:val="20"/>
          <w:szCs w:val="20"/>
          <w:lang w:val="en-US"/>
        </w:rPr>
        <w:t>0         XPOINT1 (real</w:t>
      </w:r>
      <w:proofErr w:type="gramStart"/>
      <w:r w:rsidRPr="00F63D7D">
        <w:rPr>
          <w:sz w:val="20"/>
          <w:szCs w:val="20"/>
          <w:lang w:val="en-US"/>
        </w:rPr>
        <w:t>)  longitude</w:t>
      </w:r>
      <w:proofErr w:type="gramEnd"/>
      <w:r w:rsidRPr="00F63D7D">
        <w:rPr>
          <w:sz w:val="20"/>
          <w:szCs w:val="20"/>
          <w:lang w:val="en-US"/>
        </w:rPr>
        <w:t xml:space="preserve"> [</w:t>
      </w:r>
      <w:proofErr w:type="spellStart"/>
      <w:r w:rsidRPr="00F63D7D">
        <w:rPr>
          <w:sz w:val="20"/>
          <w:szCs w:val="20"/>
          <w:lang w:val="en-US"/>
        </w:rPr>
        <w:t>deg</w:t>
      </w:r>
      <w:proofErr w:type="spellEnd"/>
      <w:r w:rsidRPr="00F63D7D">
        <w:rPr>
          <w:sz w:val="20"/>
          <w:szCs w:val="20"/>
          <w:lang w:val="en-US"/>
        </w:rPr>
        <w:t>] of lower left corner</w:t>
      </w:r>
    </w:p>
    <w:p w14:paraId="5F9A5EAE" w14:textId="4A5F3747" w:rsidR="005105B8" w:rsidRPr="00F63D7D" w:rsidRDefault="00546231" w:rsidP="00EA0369">
      <w:pPr>
        <w:spacing w:line="360" w:lineRule="auto"/>
        <w:ind w:firstLine="709"/>
        <w:jc w:val="both"/>
        <w:rPr>
          <w:sz w:val="20"/>
          <w:szCs w:val="20"/>
          <w:lang w:val="en-US"/>
        </w:rPr>
      </w:pPr>
      <w:r w:rsidRPr="00F63D7D">
        <w:rPr>
          <w:sz w:val="20"/>
          <w:szCs w:val="20"/>
          <w:lang w:val="en-US"/>
        </w:rPr>
        <w:t xml:space="preserve">  37.0928</w:t>
      </w:r>
      <w:r w:rsidR="005105B8" w:rsidRPr="00F63D7D">
        <w:rPr>
          <w:sz w:val="20"/>
          <w:szCs w:val="20"/>
          <w:lang w:val="en-US"/>
        </w:rPr>
        <w:t xml:space="preserve">         YPOINT1 (real</w:t>
      </w:r>
      <w:proofErr w:type="gramStart"/>
      <w:r w:rsidR="005105B8" w:rsidRPr="00F63D7D">
        <w:rPr>
          <w:sz w:val="20"/>
          <w:szCs w:val="20"/>
          <w:lang w:val="en-US"/>
        </w:rPr>
        <w:t>)  latitude</w:t>
      </w:r>
      <w:proofErr w:type="gramEnd"/>
      <w:r w:rsidR="005105B8" w:rsidRPr="00F63D7D">
        <w:rPr>
          <w:sz w:val="20"/>
          <w:szCs w:val="20"/>
          <w:lang w:val="en-US"/>
        </w:rPr>
        <w:t xml:space="preserve"> [</w:t>
      </w:r>
      <w:proofErr w:type="spellStart"/>
      <w:r w:rsidR="005105B8" w:rsidRPr="00F63D7D">
        <w:rPr>
          <w:sz w:val="20"/>
          <w:szCs w:val="20"/>
          <w:lang w:val="en-US"/>
        </w:rPr>
        <w:t>deg</w:t>
      </w:r>
      <w:proofErr w:type="spellEnd"/>
      <w:r w:rsidR="005105B8" w:rsidRPr="00F63D7D">
        <w:rPr>
          <w:sz w:val="20"/>
          <w:szCs w:val="20"/>
          <w:lang w:val="en-US"/>
        </w:rPr>
        <w:t>] of lower left corner</w:t>
      </w:r>
    </w:p>
    <w:p w14:paraId="402F1659" w14:textId="2E2928C1" w:rsidR="005105B8" w:rsidRPr="00F63D7D" w:rsidRDefault="00546231" w:rsidP="00EA0369">
      <w:pPr>
        <w:spacing w:line="360" w:lineRule="auto"/>
        <w:ind w:firstLine="709"/>
        <w:jc w:val="both"/>
        <w:rPr>
          <w:sz w:val="20"/>
          <w:szCs w:val="20"/>
          <w:lang w:val="en-US"/>
        </w:rPr>
      </w:pPr>
      <w:r w:rsidRPr="00F63D7D">
        <w:rPr>
          <w:sz w:val="20"/>
          <w:szCs w:val="20"/>
          <w:lang w:val="en-US"/>
        </w:rPr>
        <w:t xml:space="preserve"> 129.3831</w:t>
      </w:r>
      <w:r w:rsidR="005105B8" w:rsidRPr="00F63D7D">
        <w:rPr>
          <w:sz w:val="20"/>
          <w:szCs w:val="20"/>
          <w:lang w:val="en-US"/>
        </w:rPr>
        <w:t xml:space="preserve">         XPOINT2 (real</w:t>
      </w:r>
      <w:proofErr w:type="gramStart"/>
      <w:r w:rsidR="005105B8" w:rsidRPr="00F63D7D">
        <w:rPr>
          <w:sz w:val="20"/>
          <w:szCs w:val="20"/>
          <w:lang w:val="en-US"/>
        </w:rPr>
        <w:t>)  longitude</w:t>
      </w:r>
      <w:proofErr w:type="gramEnd"/>
      <w:r w:rsidR="005105B8" w:rsidRPr="00F63D7D">
        <w:rPr>
          <w:sz w:val="20"/>
          <w:szCs w:val="20"/>
          <w:lang w:val="en-US"/>
        </w:rPr>
        <w:t xml:space="preserve"> [</w:t>
      </w:r>
      <w:proofErr w:type="spellStart"/>
      <w:r w:rsidR="005105B8" w:rsidRPr="00F63D7D">
        <w:rPr>
          <w:sz w:val="20"/>
          <w:szCs w:val="20"/>
          <w:lang w:val="en-US"/>
        </w:rPr>
        <w:t>deg</w:t>
      </w:r>
      <w:proofErr w:type="spellEnd"/>
      <w:r w:rsidR="005105B8" w:rsidRPr="00F63D7D">
        <w:rPr>
          <w:sz w:val="20"/>
          <w:szCs w:val="20"/>
          <w:lang w:val="en-US"/>
        </w:rPr>
        <w:t>] of upper right corner</w:t>
      </w:r>
    </w:p>
    <w:p w14:paraId="697925B4" w14:textId="2BB20CD5" w:rsidR="005105B8" w:rsidRPr="00F63D7D" w:rsidRDefault="00546231" w:rsidP="00EA0369">
      <w:pPr>
        <w:spacing w:line="360" w:lineRule="auto"/>
        <w:ind w:firstLine="709"/>
        <w:jc w:val="both"/>
        <w:rPr>
          <w:sz w:val="20"/>
          <w:szCs w:val="20"/>
          <w:lang w:val="en-US"/>
        </w:rPr>
      </w:pPr>
      <w:r w:rsidRPr="00F63D7D">
        <w:rPr>
          <w:sz w:val="20"/>
          <w:szCs w:val="20"/>
          <w:lang w:val="en-US"/>
        </w:rPr>
        <w:t xml:space="preserve">  37.0929</w:t>
      </w:r>
      <w:r w:rsidR="005105B8" w:rsidRPr="00F63D7D">
        <w:rPr>
          <w:sz w:val="20"/>
          <w:szCs w:val="20"/>
          <w:lang w:val="en-US"/>
        </w:rPr>
        <w:t xml:space="preserve">         YPOINT2 (real</w:t>
      </w:r>
      <w:proofErr w:type="gramStart"/>
      <w:r w:rsidR="005105B8" w:rsidRPr="00F63D7D">
        <w:rPr>
          <w:sz w:val="20"/>
          <w:szCs w:val="20"/>
          <w:lang w:val="en-US"/>
        </w:rPr>
        <w:t>)  latitude</w:t>
      </w:r>
      <w:proofErr w:type="gramEnd"/>
      <w:r w:rsidR="005105B8" w:rsidRPr="00F63D7D">
        <w:rPr>
          <w:sz w:val="20"/>
          <w:szCs w:val="20"/>
          <w:lang w:val="en-US"/>
        </w:rPr>
        <w:t xml:space="preserve"> [DEG] of upper right corner</w:t>
      </w:r>
    </w:p>
    <w:p w14:paraId="3ECF8BC7" w14:textId="0C12536E" w:rsidR="005105B8" w:rsidRDefault="00830D6C" w:rsidP="00EA0369">
      <w:pPr>
        <w:spacing w:line="360" w:lineRule="auto"/>
        <w:ind w:firstLine="709"/>
        <w:jc w:val="both"/>
        <w:rPr>
          <w:lang w:val="en-US"/>
        </w:rPr>
      </w:pPr>
      <w:r>
        <w:rPr>
          <w:lang w:val="en-US"/>
        </w:rPr>
        <w:t xml:space="preserve">The width of the box </w:t>
      </w:r>
      <w:r w:rsidR="00414538">
        <w:rPr>
          <w:lang w:val="en-US"/>
        </w:rPr>
        <w:t xml:space="preserve">(0.0001 </w:t>
      </w:r>
      <w:proofErr w:type="spellStart"/>
      <w:r w:rsidR="00414538">
        <w:rPr>
          <w:lang w:val="en-US"/>
        </w:rPr>
        <w:t>dec.</w:t>
      </w:r>
      <w:proofErr w:type="spellEnd"/>
      <w:r w:rsidR="00414538">
        <w:rPr>
          <w:lang w:val="en-US"/>
        </w:rPr>
        <w:t xml:space="preserve"> deg≈10 </w:t>
      </w:r>
      <w:proofErr w:type="gramStart"/>
      <w:r w:rsidR="00414538">
        <w:rPr>
          <w:lang w:val="en-US"/>
        </w:rPr>
        <w:t>m )</w:t>
      </w:r>
      <w:proofErr w:type="gramEnd"/>
      <w:r w:rsidR="00414538">
        <w:rPr>
          <w:lang w:val="en-US"/>
        </w:rPr>
        <w:t xml:space="preserve"> </w:t>
      </w:r>
      <w:r>
        <w:rPr>
          <w:lang w:val="en-US"/>
        </w:rPr>
        <w:t>is negligibly small for the problem under consideration</w:t>
      </w:r>
      <w:r w:rsidR="00414538">
        <w:rPr>
          <w:lang w:val="en-US"/>
        </w:rPr>
        <w:t xml:space="preserve">. </w:t>
      </w:r>
      <w:r>
        <w:rPr>
          <w:lang w:val="en-US"/>
        </w:rPr>
        <w:t xml:space="preserve">According to initial settings found in example input file </w:t>
      </w:r>
      <w:r w:rsidR="00414538">
        <w:rPr>
          <w:lang w:val="en-US"/>
        </w:rPr>
        <w:t xml:space="preserve">provided together with the distribution of the code, </w:t>
      </w:r>
      <w:r>
        <w:rPr>
          <w:lang w:val="en-US"/>
        </w:rPr>
        <w:t xml:space="preserve">the source </w:t>
      </w:r>
      <w:proofErr w:type="gramStart"/>
      <w:r>
        <w:rPr>
          <w:lang w:val="en-US"/>
        </w:rPr>
        <w:t>was assumed</w:t>
      </w:r>
      <w:proofErr w:type="gramEnd"/>
      <w:r>
        <w:rPr>
          <w:lang w:val="en-US"/>
        </w:rPr>
        <w:t xml:space="preserve"> vertically distributed between </w:t>
      </w:r>
      <w:r w:rsidR="00414538">
        <w:rPr>
          <w:lang w:val="en-US"/>
        </w:rPr>
        <w:t>450 and 55</w:t>
      </w:r>
      <w:r>
        <w:rPr>
          <w:lang w:val="en-US"/>
        </w:rPr>
        <w:t>0 m:</w:t>
      </w:r>
    </w:p>
    <w:p w14:paraId="3B321B8C" w14:textId="77777777" w:rsidR="00830D6C" w:rsidRPr="00F63D7D" w:rsidRDefault="00830D6C" w:rsidP="00EA0369">
      <w:pPr>
        <w:spacing w:line="360" w:lineRule="auto"/>
        <w:ind w:firstLine="709"/>
        <w:rPr>
          <w:sz w:val="20"/>
          <w:szCs w:val="20"/>
          <w:lang w:val="en-US"/>
        </w:rPr>
      </w:pPr>
      <w:r w:rsidRPr="00F63D7D">
        <w:rPr>
          <w:sz w:val="20"/>
          <w:szCs w:val="20"/>
          <w:lang w:val="en-US"/>
        </w:rPr>
        <w:t xml:space="preserve">   100.000        ZPOINT1 (real</w:t>
      </w:r>
      <w:proofErr w:type="gramStart"/>
      <w:r w:rsidRPr="00F63D7D">
        <w:rPr>
          <w:sz w:val="20"/>
          <w:szCs w:val="20"/>
          <w:lang w:val="en-US"/>
        </w:rPr>
        <w:t>)  lower</w:t>
      </w:r>
      <w:proofErr w:type="gramEnd"/>
      <w:r w:rsidRPr="00F63D7D">
        <w:rPr>
          <w:sz w:val="20"/>
          <w:szCs w:val="20"/>
          <w:lang w:val="en-US"/>
        </w:rPr>
        <w:t xml:space="preserve"> z-level</w:t>
      </w:r>
    </w:p>
    <w:p w14:paraId="0C57A3ED" w14:textId="77777777" w:rsidR="00830D6C" w:rsidRPr="00F63D7D" w:rsidRDefault="00830D6C" w:rsidP="00EA0369">
      <w:pPr>
        <w:spacing w:line="360" w:lineRule="auto"/>
        <w:ind w:firstLine="709"/>
        <w:rPr>
          <w:sz w:val="20"/>
          <w:szCs w:val="20"/>
          <w:lang w:val="en-US"/>
        </w:rPr>
      </w:pPr>
      <w:r w:rsidRPr="00F63D7D">
        <w:rPr>
          <w:sz w:val="20"/>
          <w:szCs w:val="20"/>
          <w:lang w:val="en-US"/>
        </w:rPr>
        <w:t xml:space="preserve">  1000.000        ZPOINT2 (real</w:t>
      </w:r>
      <w:proofErr w:type="gramStart"/>
      <w:r w:rsidRPr="00F63D7D">
        <w:rPr>
          <w:sz w:val="20"/>
          <w:szCs w:val="20"/>
          <w:lang w:val="en-US"/>
        </w:rPr>
        <w:t>)  upper</w:t>
      </w:r>
      <w:proofErr w:type="gramEnd"/>
      <w:r w:rsidRPr="00F63D7D">
        <w:rPr>
          <w:sz w:val="20"/>
          <w:szCs w:val="20"/>
          <w:lang w:val="en-US"/>
        </w:rPr>
        <w:t xml:space="preserve"> z-level</w:t>
      </w:r>
    </w:p>
    <w:p w14:paraId="384DDB4B" w14:textId="418FF851" w:rsidR="00414538" w:rsidRDefault="00414538" w:rsidP="00EA0369">
      <w:pPr>
        <w:spacing w:line="360" w:lineRule="auto"/>
        <w:ind w:firstLine="709"/>
        <w:jc w:val="both"/>
        <w:rPr>
          <w:lang w:val="en-US"/>
        </w:rPr>
      </w:pPr>
      <w:r>
        <w:rPr>
          <w:lang w:val="en-US"/>
        </w:rPr>
        <w:t>Note, that in practical applications t</w:t>
      </w:r>
      <w:r w:rsidR="00830D6C">
        <w:rPr>
          <w:lang w:val="en-US"/>
        </w:rPr>
        <w:t>ypically release height is estim</w:t>
      </w:r>
      <w:r w:rsidR="00BA03EF">
        <w:rPr>
          <w:lang w:val="en-US"/>
        </w:rPr>
        <w:t>ated using Briggs formula (Briggs, 1982)</w:t>
      </w:r>
      <w:r w:rsidR="00830D6C">
        <w:rPr>
          <w:lang w:val="en-US"/>
        </w:rPr>
        <w:t>.</w:t>
      </w:r>
      <w:r>
        <w:rPr>
          <w:lang w:val="en-US"/>
        </w:rPr>
        <w:t xml:space="preserve"> Even in case of vertically distributed sources such as Chernobyl or Fukushima, </w:t>
      </w:r>
      <w:proofErr w:type="gramStart"/>
      <w:r>
        <w:rPr>
          <w:lang w:val="en-US"/>
        </w:rPr>
        <w:t>the  assumption</w:t>
      </w:r>
      <w:proofErr w:type="gramEnd"/>
      <w:r>
        <w:rPr>
          <w:lang w:val="en-US"/>
        </w:rPr>
        <w:t xml:space="preserve"> of point source with using position of plume center mass as release height was often succe</w:t>
      </w:r>
      <w:r w:rsidR="00362A36">
        <w:rPr>
          <w:lang w:val="en-US"/>
        </w:rPr>
        <w:t>ssfully used (</w:t>
      </w:r>
      <w:proofErr w:type="spellStart"/>
      <w:r w:rsidR="00362A36">
        <w:rPr>
          <w:lang w:val="en-US"/>
        </w:rPr>
        <w:t>Talerko</w:t>
      </w:r>
      <w:proofErr w:type="spellEnd"/>
      <w:r w:rsidR="00362A36">
        <w:rPr>
          <w:lang w:val="en-US"/>
        </w:rPr>
        <w:t xml:space="preserve"> et al., 2005,  </w:t>
      </w:r>
      <w:proofErr w:type="spellStart"/>
      <w:r w:rsidR="00362A36">
        <w:rPr>
          <w:lang w:val="en-US"/>
        </w:rPr>
        <w:t>Kovalets</w:t>
      </w:r>
      <w:proofErr w:type="spellEnd"/>
      <w:r w:rsidR="00362A36">
        <w:rPr>
          <w:lang w:val="en-US"/>
        </w:rPr>
        <w:t xml:space="preserve"> et al., 2014)</w:t>
      </w:r>
      <w:r>
        <w:rPr>
          <w:lang w:val="en-US"/>
        </w:rPr>
        <w:t xml:space="preserve">. When defined in such a way, release height is </w:t>
      </w:r>
      <w:proofErr w:type="gramStart"/>
      <w:r>
        <w:rPr>
          <w:lang w:val="en-US"/>
        </w:rPr>
        <w:t>almost always</w:t>
      </w:r>
      <w:proofErr w:type="gramEnd"/>
      <w:r>
        <w:rPr>
          <w:lang w:val="en-US"/>
        </w:rPr>
        <w:t xml:space="preserve"> located within the lower 500 m.</w:t>
      </w:r>
    </w:p>
    <w:p w14:paraId="029FBBD7" w14:textId="77777777" w:rsidR="00414538" w:rsidRDefault="00830D6C" w:rsidP="00EA0369">
      <w:pPr>
        <w:spacing w:line="360" w:lineRule="auto"/>
        <w:ind w:firstLine="709"/>
        <w:jc w:val="both"/>
        <w:rPr>
          <w:lang w:val="en-US"/>
        </w:rPr>
      </w:pPr>
      <w:r>
        <w:rPr>
          <w:lang w:val="en-US"/>
        </w:rPr>
        <w:t>The second source was collocated with the first and was used just for testing purposes (number of sources is controlled by the variable NUMPOINT=2)</w:t>
      </w:r>
      <w:r w:rsidR="00414538">
        <w:rPr>
          <w:lang w:val="en-US"/>
        </w:rPr>
        <w:t>.</w:t>
      </w:r>
    </w:p>
    <w:p w14:paraId="56BA8444" w14:textId="77777777" w:rsidR="00795D1F" w:rsidRDefault="00546231" w:rsidP="00EA0369">
      <w:pPr>
        <w:spacing w:line="360" w:lineRule="auto"/>
        <w:ind w:firstLine="709"/>
        <w:jc w:val="both"/>
        <w:rPr>
          <w:lang w:val="en-US"/>
        </w:rPr>
      </w:pPr>
      <w:r>
        <w:rPr>
          <w:lang w:val="en-US"/>
        </w:rPr>
        <w:t>Two substances were emitted: the first is tracer (i.e. not depositing substance such as noble gas)</w:t>
      </w:r>
      <w:proofErr w:type="gramStart"/>
      <w:r>
        <w:rPr>
          <w:lang w:val="en-US"/>
        </w:rPr>
        <w:t>,</w:t>
      </w:r>
      <w:proofErr w:type="gramEnd"/>
      <w:r>
        <w:rPr>
          <w:lang w:val="en-US"/>
        </w:rPr>
        <w:t xml:space="preserve"> the second is </w:t>
      </w:r>
      <w:r w:rsidR="00F17267">
        <w:rPr>
          <w:lang w:val="en-US"/>
        </w:rPr>
        <w:t>Cs</w:t>
      </w:r>
      <w:r>
        <w:rPr>
          <w:lang w:val="en-US"/>
        </w:rPr>
        <w:t>-137. The parameters of substances were remained unchanged from original input file.</w:t>
      </w:r>
      <w:r w:rsidR="00795D1F">
        <w:rPr>
          <w:lang w:val="en-US"/>
        </w:rPr>
        <w:t xml:space="preserve"> After </w:t>
      </w:r>
      <w:proofErr w:type="spellStart"/>
      <w:r w:rsidR="00795D1F">
        <w:rPr>
          <w:lang w:val="en-US"/>
        </w:rPr>
        <w:t>succesfull</w:t>
      </w:r>
      <w:proofErr w:type="spellEnd"/>
      <w:r w:rsidR="00795D1F">
        <w:rPr>
          <w:lang w:val="en-US"/>
        </w:rPr>
        <w:t xml:space="preserve"> run with two substances </w:t>
      </w:r>
      <w:proofErr w:type="gramStart"/>
      <w:r w:rsidR="00795D1F">
        <w:rPr>
          <w:lang w:val="en-US"/>
        </w:rPr>
        <w:t>was confirmed</w:t>
      </w:r>
      <w:proofErr w:type="gramEnd"/>
      <w:r w:rsidR="00795D1F">
        <w:rPr>
          <w:lang w:val="en-US"/>
        </w:rPr>
        <w:t>, the file was modified and only a single substance (Cs-137) was left.</w:t>
      </w:r>
    </w:p>
    <w:p w14:paraId="7271C302" w14:textId="4C711B04" w:rsidR="00546231" w:rsidRDefault="00546231" w:rsidP="00EA0369">
      <w:pPr>
        <w:spacing w:line="360" w:lineRule="auto"/>
        <w:ind w:firstLine="709"/>
        <w:jc w:val="both"/>
        <w:rPr>
          <w:lang w:val="en-US"/>
        </w:rPr>
      </w:pPr>
      <w:r>
        <w:rPr>
          <w:lang w:val="en-US"/>
        </w:rPr>
        <w:t>Release duration was set to 12 hours starting from the start of simulation:</w:t>
      </w:r>
    </w:p>
    <w:p w14:paraId="67502459" w14:textId="77777777" w:rsidR="00546231" w:rsidRPr="00F63D7D" w:rsidRDefault="00546231" w:rsidP="00EA0369">
      <w:pPr>
        <w:spacing w:line="360" w:lineRule="auto"/>
        <w:ind w:firstLine="709"/>
        <w:jc w:val="both"/>
        <w:rPr>
          <w:sz w:val="20"/>
          <w:szCs w:val="20"/>
          <w:lang w:val="en-US"/>
        </w:rPr>
      </w:pPr>
      <w:r w:rsidRPr="00F63D7D">
        <w:rPr>
          <w:sz w:val="20"/>
          <w:szCs w:val="20"/>
          <w:lang w:val="en-US"/>
        </w:rPr>
        <w:t>20190101 000000   ID1, IT1        beginning date and time of release</w:t>
      </w:r>
    </w:p>
    <w:p w14:paraId="3F67CA4C" w14:textId="088F5C74" w:rsidR="00546231" w:rsidRPr="00F63D7D" w:rsidRDefault="00546231" w:rsidP="00EA0369">
      <w:pPr>
        <w:spacing w:line="360" w:lineRule="auto"/>
        <w:ind w:firstLine="709"/>
        <w:jc w:val="both"/>
        <w:rPr>
          <w:sz w:val="20"/>
          <w:szCs w:val="20"/>
          <w:lang w:val="en-US"/>
        </w:rPr>
      </w:pPr>
      <w:r w:rsidRPr="00F63D7D">
        <w:rPr>
          <w:sz w:val="20"/>
          <w:szCs w:val="20"/>
          <w:lang w:val="en-US"/>
        </w:rPr>
        <w:t>20190101 120000   ID2, IT2        ending date and time of release</w:t>
      </w:r>
    </w:p>
    <w:p w14:paraId="2DBC4A72" w14:textId="073701CC" w:rsidR="00C048E5" w:rsidRDefault="00C048E5" w:rsidP="00EA0369">
      <w:pPr>
        <w:spacing w:line="360" w:lineRule="auto"/>
        <w:ind w:firstLine="709"/>
        <w:jc w:val="both"/>
        <w:rPr>
          <w:lang w:val="en-US"/>
        </w:rPr>
      </w:pPr>
      <w:r>
        <w:rPr>
          <w:lang w:val="en-US"/>
        </w:rPr>
        <w:lastRenderedPageBreak/>
        <w:t xml:space="preserve">The release inventories </w:t>
      </w:r>
      <w:proofErr w:type="gramStart"/>
      <w:r>
        <w:rPr>
          <w:lang w:val="en-US"/>
        </w:rPr>
        <w:t>are given</w:t>
      </w:r>
      <w:proofErr w:type="gramEnd"/>
      <w:r>
        <w:rPr>
          <w:lang w:val="en-US"/>
        </w:rPr>
        <w:t xml:space="preserve"> in mass units [kg]. For </w:t>
      </w:r>
      <w:proofErr w:type="spellStart"/>
      <w:proofErr w:type="gramStart"/>
      <w:r>
        <w:rPr>
          <w:lang w:val="en-US"/>
        </w:rPr>
        <w:t>c</w:t>
      </w:r>
      <w:r w:rsidR="00795D1F">
        <w:rPr>
          <w:lang w:val="en-US"/>
        </w:rPr>
        <w:t>aesium</w:t>
      </w:r>
      <w:proofErr w:type="spellEnd"/>
      <w:proofErr w:type="gramEnd"/>
      <w:r w:rsidR="00795D1F">
        <w:rPr>
          <w:lang w:val="en-US"/>
        </w:rPr>
        <w:t xml:space="preserve"> (second) both sources emit 1</w:t>
      </w:r>
      <w:r>
        <w:rPr>
          <w:lang w:val="en-US"/>
        </w:rPr>
        <w:t xml:space="preserve"> kg during release period. Example of the one of the corresponding lines in input file is:</w:t>
      </w:r>
    </w:p>
    <w:p w14:paraId="3D12D1AB" w14:textId="6A5C994B" w:rsidR="00C048E5" w:rsidRPr="00F63D7D" w:rsidRDefault="00795D1F" w:rsidP="00EA0369">
      <w:pPr>
        <w:spacing w:line="360" w:lineRule="auto"/>
        <w:ind w:firstLine="709"/>
        <w:jc w:val="both"/>
        <w:rPr>
          <w:sz w:val="20"/>
          <w:szCs w:val="20"/>
          <w:lang w:val="en-US"/>
        </w:rPr>
      </w:pPr>
      <w:r w:rsidRPr="00F63D7D">
        <w:rPr>
          <w:sz w:val="20"/>
          <w:szCs w:val="20"/>
          <w:lang w:val="en-US"/>
        </w:rPr>
        <w:t>.1000E+01</w:t>
      </w:r>
      <w:r w:rsidR="00C048E5" w:rsidRPr="00F63D7D">
        <w:rPr>
          <w:sz w:val="20"/>
          <w:szCs w:val="20"/>
          <w:lang w:val="en-US"/>
        </w:rPr>
        <w:t xml:space="preserve">         XMASS (real)    total mass emitted</w:t>
      </w:r>
    </w:p>
    <w:p w14:paraId="1BEA73A9" w14:textId="4D36380A" w:rsidR="00C048E5" w:rsidRDefault="00795D1F" w:rsidP="00EA0369">
      <w:pPr>
        <w:spacing w:line="360" w:lineRule="auto"/>
        <w:ind w:firstLine="709"/>
        <w:jc w:val="both"/>
        <w:rPr>
          <w:lang w:val="en-US"/>
        </w:rPr>
      </w:pPr>
      <w:proofErr w:type="gramStart"/>
      <w:r>
        <w:rPr>
          <w:lang w:val="en-US"/>
        </w:rPr>
        <w:t>Thus</w:t>
      </w:r>
      <w:proofErr w:type="gramEnd"/>
      <w:r>
        <w:rPr>
          <w:lang w:val="en-US"/>
        </w:rPr>
        <w:t xml:space="preserve"> total release is 2</w:t>
      </w:r>
      <w:r w:rsidR="00C048E5">
        <w:rPr>
          <w:lang w:val="en-US"/>
        </w:rPr>
        <w:t xml:space="preserve"> kg</w:t>
      </w:r>
      <w:r>
        <w:rPr>
          <w:lang w:val="en-US"/>
        </w:rPr>
        <w:t xml:space="preserve"> of Cs-137</w:t>
      </w:r>
      <w:r w:rsidR="00C048E5">
        <w:rPr>
          <w:lang w:val="en-US"/>
        </w:rPr>
        <w:t>.</w:t>
      </w:r>
      <w:r w:rsidR="00B07A91">
        <w:rPr>
          <w:lang w:val="en-US"/>
        </w:rPr>
        <w:t xml:space="preserve"> The conversion from mass units to more common radiological units (</w:t>
      </w:r>
      <w:proofErr w:type="spellStart"/>
      <w:r w:rsidR="00B07A91">
        <w:rPr>
          <w:lang w:val="en-US"/>
        </w:rPr>
        <w:t>Bq</w:t>
      </w:r>
      <w:proofErr w:type="spellEnd"/>
      <w:r w:rsidR="00B07A91">
        <w:rPr>
          <w:lang w:val="en-US"/>
        </w:rPr>
        <w:t xml:space="preserve">) </w:t>
      </w:r>
      <w:proofErr w:type="gramStart"/>
      <w:r w:rsidR="00B07A91">
        <w:rPr>
          <w:lang w:val="en-US"/>
        </w:rPr>
        <w:t>will be described</w:t>
      </w:r>
      <w:proofErr w:type="gramEnd"/>
      <w:r w:rsidR="00B07A91">
        <w:rPr>
          <w:lang w:val="en-US"/>
        </w:rPr>
        <w:t xml:space="preserve"> below.</w:t>
      </w:r>
    </w:p>
    <w:p w14:paraId="663536B4" w14:textId="77777777" w:rsidR="00830D6C" w:rsidRDefault="00830D6C" w:rsidP="00EA0369">
      <w:pPr>
        <w:spacing w:line="360" w:lineRule="auto"/>
        <w:rPr>
          <w:lang w:val="en-US"/>
        </w:rPr>
      </w:pPr>
    </w:p>
    <w:p w14:paraId="5B15723B" w14:textId="3E059589" w:rsidR="00546231" w:rsidRPr="003371A9" w:rsidRDefault="00250A43" w:rsidP="00EA0369">
      <w:pPr>
        <w:pStyle w:val="3"/>
        <w:spacing w:line="360" w:lineRule="auto"/>
        <w:rPr>
          <w:lang w:val="en-US"/>
        </w:rPr>
      </w:pPr>
      <w:bookmarkStart w:id="6" w:name="_Toc8637872"/>
      <w:r>
        <w:rPr>
          <w:lang w:val="en-US"/>
        </w:rPr>
        <w:t>Output g</w:t>
      </w:r>
      <w:r w:rsidR="00546231" w:rsidRPr="003371A9">
        <w:rPr>
          <w:lang w:val="en-US"/>
        </w:rPr>
        <w:t>rids</w:t>
      </w:r>
      <w:r w:rsidR="00EA0369">
        <w:rPr>
          <w:lang w:val="en-US"/>
        </w:rPr>
        <w:t xml:space="preserve"> definition</w:t>
      </w:r>
      <w:bookmarkEnd w:id="6"/>
      <w:r w:rsidR="00EA0369">
        <w:rPr>
          <w:lang w:val="en-US"/>
        </w:rPr>
        <w:t xml:space="preserve"> </w:t>
      </w:r>
    </w:p>
    <w:p w14:paraId="22807EF2" w14:textId="7F83D68D" w:rsidR="00830D6C" w:rsidRDefault="00EA0369" w:rsidP="0038134F">
      <w:pPr>
        <w:spacing w:line="360" w:lineRule="auto"/>
        <w:jc w:val="both"/>
        <w:rPr>
          <w:lang w:val="en-US"/>
        </w:rPr>
      </w:pPr>
      <w:proofErr w:type="spellStart"/>
      <w:r>
        <w:rPr>
          <w:lang w:val="en-US"/>
        </w:rPr>
        <w:t>Flexpart</w:t>
      </w:r>
      <w:proofErr w:type="spellEnd"/>
      <w:r>
        <w:rPr>
          <w:lang w:val="en-US"/>
        </w:rPr>
        <w:t xml:space="preserve"> allows for out</w:t>
      </w:r>
      <w:r w:rsidR="00830D6C">
        <w:rPr>
          <w:lang w:val="en-US"/>
        </w:rPr>
        <w:t xml:space="preserve">put of the calculated concentrations on nested grids. The outer (course grid) is with 0.5 degree resolution, </w:t>
      </w:r>
      <w:r w:rsidR="004A36C1">
        <w:rPr>
          <w:lang w:val="en-US"/>
        </w:rPr>
        <w:t xml:space="preserve">has 24x28 grid nodes </w:t>
      </w:r>
      <w:r w:rsidR="00830D6C">
        <w:rPr>
          <w:lang w:val="en-US"/>
        </w:rPr>
        <w:t xml:space="preserve">and </w:t>
      </w:r>
      <w:r w:rsidR="004A36C1">
        <w:rPr>
          <w:lang w:val="en-US"/>
        </w:rPr>
        <w:t xml:space="preserve">3 levels in vertical. It is </w:t>
      </w:r>
      <w:proofErr w:type="spellStart"/>
      <w:r w:rsidR="004A36C1">
        <w:rPr>
          <w:lang w:val="en-US"/>
        </w:rPr>
        <w:t>descrived</w:t>
      </w:r>
      <w:proofErr w:type="spellEnd"/>
      <w:r w:rsidR="004A36C1">
        <w:rPr>
          <w:lang w:val="en-US"/>
        </w:rPr>
        <w:t xml:space="preserve"> by the following settings in input file</w:t>
      </w:r>
      <w:r w:rsidR="0038134F">
        <w:rPr>
          <w:lang w:val="en-US"/>
        </w:rPr>
        <w:t>:</w:t>
      </w:r>
      <w:r w:rsidR="004A36C1">
        <w:rPr>
          <w:lang w:val="en-US"/>
        </w:rPr>
        <w:t xml:space="preserve"> </w:t>
      </w:r>
    </w:p>
    <w:p w14:paraId="3692BE71" w14:textId="77777777" w:rsidR="004A36C1" w:rsidRPr="00F63D7D" w:rsidRDefault="004A36C1" w:rsidP="00F63D7D">
      <w:pPr>
        <w:spacing w:line="360" w:lineRule="auto"/>
        <w:ind w:firstLine="709"/>
        <w:rPr>
          <w:sz w:val="20"/>
          <w:szCs w:val="20"/>
          <w:lang w:val="en-US"/>
        </w:rPr>
      </w:pPr>
      <w:r w:rsidRPr="00F63D7D">
        <w:rPr>
          <w:sz w:val="20"/>
          <w:szCs w:val="20"/>
          <w:lang w:val="en-US"/>
        </w:rPr>
        <w:t>=====================FORMER OUTGRID FILE=====================</w:t>
      </w:r>
    </w:p>
    <w:p w14:paraId="36A0B531" w14:textId="3FFC1FA7" w:rsidR="004A36C1" w:rsidRPr="00F63D7D" w:rsidRDefault="004A36C1" w:rsidP="00F63D7D">
      <w:pPr>
        <w:spacing w:line="360" w:lineRule="auto"/>
        <w:ind w:firstLine="709"/>
        <w:rPr>
          <w:sz w:val="20"/>
          <w:szCs w:val="20"/>
          <w:lang w:val="en-US"/>
        </w:rPr>
      </w:pPr>
      <w:r w:rsidRPr="00F63D7D">
        <w:rPr>
          <w:sz w:val="20"/>
          <w:szCs w:val="20"/>
          <w:lang w:val="en-US"/>
        </w:rPr>
        <w:t xml:space="preserve">    123.00            </w:t>
      </w:r>
      <w:proofErr w:type="spellStart"/>
      <w:r w:rsidRPr="00F63D7D">
        <w:rPr>
          <w:sz w:val="20"/>
          <w:szCs w:val="20"/>
          <w:lang w:val="en-US"/>
        </w:rPr>
        <w:t>OUTLO</w:t>
      </w:r>
      <w:r w:rsidR="00C048E5" w:rsidRPr="00F63D7D">
        <w:rPr>
          <w:sz w:val="20"/>
          <w:szCs w:val="20"/>
          <w:lang w:val="en-US"/>
        </w:rPr>
        <w:t>e</w:t>
      </w:r>
      <w:r w:rsidRPr="00F63D7D">
        <w:rPr>
          <w:sz w:val="20"/>
          <w:szCs w:val="20"/>
          <w:lang w:val="en-US"/>
        </w:rPr>
        <w:t>NLEFT</w:t>
      </w:r>
      <w:proofErr w:type="spellEnd"/>
      <w:r w:rsidRPr="00F63D7D">
        <w:rPr>
          <w:sz w:val="20"/>
          <w:szCs w:val="20"/>
          <w:lang w:val="en-US"/>
        </w:rPr>
        <w:t xml:space="preserve">      </w:t>
      </w:r>
      <w:proofErr w:type="spellStart"/>
      <w:r w:rsidRPr="00F63D7D">
        <w:rPr>
          <w:sz w:val="20"/>
          <w:szCs w:val="20"/>
          <w:lang w:val="en-US"/>
        </w:rPr>
        <w:t>geograhical</w:t>
      </w:r>
      <w:proofErr w:type="spellEnd"/>
      <w:r w:rsidRPr="00F63D7D">
        <w:rPr>
          <w:sz w:val="20"/>
          <w:szCs w:val="20"/>
          <w:lang w:val="en-US"/>
        </w:rPr>
        <w:t xml:space="preserve"> longitude of lower left corner of output grid</w:t>
      </w:r>
    </w:p>
    <w:p w14:paraId="4E53DEDC" w14:textId="77777777" w:rsidR="004A36C1" w:rsidRPr="00F63D7D" w:rsidRDefault="004A36C1" w:rsidP="00F63D7D">
      <w:pPr>
        <w:spacing w:line="360" w:lineRule="auto"/>
        <w:ind w:firstLine="709"/>
        <w:rPr>
          <w:sz w:val="20"/>
          <w:szCs w:val="20"/>
          <w:lang w:val="en-US"/>
        </w:rPr>
      </w:pPr>
      <w:r w:rsidRPr="00F63D7D">
        <w:rPr>
          <w:sz w:val="20"/>
          <w:szCs w:val="20"/>
          <w:lang w:val="en-US"/>
        </w:rPr>
        <w:t xml:space="preserve">    31.0              OUTLATLOWER     geographical latitude of lower left corner of output grid</w:t>
      </w:r>
    </w:p>
    <w:p w14:paraId="02997165" w14:textId="77777777" w:rsidR="004A36C1" w:rsidRPr="00F63D7D" w:rsidRDefault="004A36C1" w:rsidP="00F63D7D">
      <w:pPr>
        <w:spacing w:line="360" w:lineRule="auto"/>
        <w:ind w:firstLine="709"/>
        <w:rPr>
          <w:sz w:val="20"/>
          <w:szCs w:val="20"/>
          <w:lang w:val="en-US"/>
        </w:rPr>
      </w:pPr>
      <w:r w:rsidRPr="00F63D7D">
        <w:rPr>
          <w:sz w:val="20"/>
          <w:szCs w:val="20"/>
          <w:lang w:val="en-US"/>
        </w:rPr>
        <w:t xml:space="preserve">    24               NUMXGRID        number of grid points in x direction (= # of </w:t>
      </w:r>
      <w:proofErr w:type="gramStart"/>
      <w:r w:rsidRPr="00F63D7D">
        <w:rPr>
          <w:sz w:val="20"/>
          <w:szCs w:val="20"/>
          <w:lang w:val="en-US"/>
        </w:rPr>
        <w:t>cells )</w:t>
      </w:r>
      <w:proofErr w:type="gramEnd"/>
    </w:p>
    <w:p w14:paraId="539FF081" w14:textId="77777777" w:rsidR="004A36C1" w:rsidRPr="00F63D7D" w:rsidRDefault="004A36C1" w:rsidP="00F63D7D">
      <w:pPr>
        <w:spacing w:line="360" w:lineRule="auto"/>
        <w:ind w:firstLine="709"/>
        <w:rPr>
          <w:sz w:val="20"/>
          <w:szCs w:val="20"/>
          <w:lang w:val="en-US"/>
        </w:rPr>
      </w:pPr>
      <w:r w:rsidRPr="00F63D7D">
        <w:rPr>
          <w:sz w:val="20"/>
          <w:szCs w:val="20"/>
          <w:lang w:val="en-US"/>
        </w:rPr>
        <w:t xml:space="preserve">    28               NUMYGRID        number of grid points in y direction (= # of </w:t>
      </w:r>
      <w:proofErr w:type="gramStart"/>
      <w:r w:rsidRPr="00F63D7D">
        <w:rPr>
          <w:sz w:val="20"/>
          <w:szCs w:val="20"/>
          <w:lang w:val="en-US"/>
        </w:rPr>
        <w:t>cells )</w:t>
      </w:r>
      <w:proofErr w:type="gramEnd"/>
    </w:p>
    <w:p w14:paraId="39DA6347" w14:textId="77777777" w:rsidR="004A36C1" w:rsidRPr="00F63D7D" w:rsidRDefault="004A36C1" w:rsidP="00F63D7D">
      <w:pPr>
        <w:spacing w:line="360" w:lineRule="auto"/>
        <w:ind w:firstLine="709"/>
        <w:rPr>
          <w:sz w:val="20"/>
          <w:szCs w:val="20"/>
          <w:lang w:val="en-US"/>
        </w:rPr>
      </w:pPr>
      <w:r w:rsidRPr="00F63D7D">
        <w:rPr>
          <w:sz w:val="20"/>
          <w:szCs w:val="20"/>
          <w:lang w:val="en-US"/>
        </w:rPr>
        <w:t xml:space="preserve">    0                OUTGRIDDEF      </w:t>
      </w:r>
      <w:proofErr w:type="spellStart"/>
      <w:r w:rsidRPr="00F63D7D">
        <w:rPr>
          <w:sz w:val="20"/>
          <w:szCs w:val="20"/>
          <w:lang w:val="en-US"/>
        </w:rPr>
        <w:t>outgrid</w:t>
      </w:r>
      <w:proofErr w:type="spellEnd"/>
      <w:r w:rsidRPr="00F63D7D">
        <w:rPr>
          <w:sz w:val="20"/>
          <w:szCs w:val="20"/>
          <w:lang w:val="en-US"/>
        </w:rPr>
        <w:t xml:space="preserve"> defined 0=using grid distance, 1=</w:t>
      </w:r>
      <w:proofErr w:type="spellStart"/>
      <w:r w:rsidRPr="00F63D7D">
        <w:rPr>
          <w:sz w:val="20"/>
          <w:szCs w:val="20"/>
          <w:lang w:val="en-US"/>
        </w:rPr>
        <w:t>upperright</w:t>
      </w:r>
      <w:proofErr w:type="spellEnd"/>
      <w:r w:rsidRPr="00F63D7D">
        <w:rPr>
          <w:sz w:val="20"/>
          <w:szCs w:val="20"/>
          <w:lang w:val="en-US"/>
        </w:rPr>
        <w:t xml:space="preserve"> corner coordinate</w:t>
      </w:r>
    </w:p>
    <w:p w14:paraId="0A1F602E" w14:textId="77777777" w:rsidR="004A36C1" w:rsidRPr="00F63D7D" w:rsidRDefault="004A36C1" w:rsidP="00F63D7D">
      <w:pPr>
        <w:spacing w:line="360" w:lineRule="auto"/>
        <w:ind w:firstLine="709"/>
        <w:rPr>
          <w:sz w:val="20"/>
          <w:szCs w:val="20"/>
          <w:lang w:val="en-US"/>
        </w:rPr>
      </w:pPr>
      <w:r w:rsidRPr="00F63D7D">
        <w:rPr>
          <w:sz w:val="20"/>
          <w:szCs w:val="20"/>
          <w:lang w:val="en-US"/>
        </w:rPr>
        <w:t xml:space="preserve">    0.50           DXOUTLON        grid distance in x direction or upper right corner of output grid</w:t>
      </w:r>
    </w:p>
    <w:p w14:paraId="70B97FD4" w14:textId="77777777" w:rsidR="004A36C1" w:rsidRPr="00F63D7D" w:rsidRDefault="004A36C1" w:rsidP="00F63D7D">
      <w:pPr>
        <w:spacing w:line="360" w:lineRule="auto"/>
        <w:ind w:firstLine="709"/>
        <w:rPr>
          <w:sz w:val="20"/>
          <w:szCs w:val="20"/>
          <w:lang w:val="en-US"/>
        </w:rPr>
      </w:pPr>
      <w:r w:rsidRPr="00F63D7D">
        <w:rPr>
          <w:sz w:val="20"/>
          <w:szCs w:val="20"/>
          <w:lang w:val="en-US"/>
        </w:rPr>
        <w:t xml:space="preserve">    0.50           DYOUTLON        grid distance in y direction or upper right corner of output grid</w:t>
      </w:r>
    </w:p>
    <w:p w14:paraId="1769CDEC" w14:textId="77777777" w:rsidR="004A36C1" w:rsidRPr="00F63D7D" w:rsidRDefault="004A36C1" w:rsidP="00F63D7D">
      <w:pPr>
        <w:spacing w:line="360" w:lineRule="auto"/>
        <w:ind w:firstLine="709"/>
        <w:rPr>
          <w:sz w:val="20"/>
          <w:szCs w:val="20"/>
          <w:lang w:val="en-US"/>
        </w:rPr>
      </w:pPr>
      <w:r w:rsidRPr="00F63D7D">
        <w:rPr>
          <w:sz w:val="20"/>
          <w:szCs w:val="20"/>
          <w:lang w:val="en-US"/>
        </w:rPr>
        <w:t xml:space="preserve">    3                NUMZGRID        number of vertical levels</w:t>
      </w:r>
    </w:p>
    <w:p w14:paraId="510D8B69" w14:textId="77777777" w:rsidR="004A36C1" w:rsidRPr="00F63D7D" w:rsidRDefault="004A36C1" w:rsidP="00F63D7D">
      <w:pPr>
        <w:spacing w:line="360" w:lineRule="auto"/>
        <w:ind w:firstLine="709"/>
        <w:rPr>
          <w:sz w:val="20"/>
          <w:szCs w:val="20"/>
          <w:lang w:val="en-US"/>
        </w:rPr>
      </w:pPr>
      <w:r w:rsidRPr="00F63D7D">
        <w:rPr>
          <w:sz w:val="20"/>
          <w:szCs w:val="20"/>
          <w:lang w:val="en-US"/>
        </w:rPr>
        <w:t xml:space="preserve">    100.0            LEVEL           height of level (upper boundary)</w:t>
      </w:r>
    </w:p>
    <w:p w14:paraId="0FAA0939" w14:textId="77777777" w:rsidR="004A36C1" w:rsidRPr="00F63D7D" w:rsidRDefault="004A36C1" w:rsidP="00F63D7D">
      <w:pPr>
        <w:spacing w:line="360" w:lineRule="auto"/>
        <w:ind w:firstLine="709"/>
        <w:rPr>
          <w:sz w:val="20"/>
          <w:szCs w:val="20"/>
          <w:lang w:val="en-US"/>
        </w:rPr>
      </w:pPr>
      <w:r w:rsidRPr="00F63D7D">
        <w:rPr>
          <w:sz w:val="20"/>
          <w:szCs w:val="20"/>
          <w:lang w:val="en-US"/>
        </w:rPr>
        <w:t xml:space="preserve">   1000.0            LEVEL           height of level (upper boundary)</w:t>
      </w:r>
    </w:p>
    <w:p w14:paraId="09308D87" w14:textId="77777777" w:rsidR="004A36C1" w:rsidRPr="00F63D7D" w:rsidRDefault="004A36C1" w:rsidP="00F63D7D">
      <w:pPr>
        <w:spacing w:line="360" w:lineRule="auto"/>
        <w:ind w:firstLine="709"/>
        <w:rPr>
          <w:sz w:val="20"/>
          <w:szCs w:val="20"/>
          <w:lang w:val="en-US"/>
        </w:rPr>
      </w:pPr>
      <w:r w:rsidRPr="00F63D7D">
        <w:rPr>
          <w:sz w:val="20"/>
          <w:szCs w:val="20"/>
          <w:lang w:val="en-US"/>
        </w:rPr>
        <w:t xml:space="preserve">  20000.0            LEVEL           height of level (upper boundary)</w:t>
      </w:r>
    </w:p>
    <w:p w14:paraId="1ACB54B1" w14:textId="7BC35566" w:rsidR="004A36C1" w:rsidRDefault="004A36C1" w:rsidP="00F63D7D">
      <w:pPr>
        <w:spacing w:line="360" w:lineRule="auto"/>
        <w:ind w:firstLine="709"/>
        <w:jc w:val="both"/>
        <w:rPr>
          <w:lang w:val="en-US"/>
        </w:rPr>
      </w:pPr>
      <w:r>
        <w:rPr>
          <w:lang w:val="en-US"/>
        </w:rPr>
        <w:t xml:space="preserve">Note, that concentration </w:t>
      </w:r>
      <w:proofErr w:type="gramStart"/>
      <w:r>
        <w:rPr>
          <w:lang w:val="en-US"/>
        </w:rPr>
        <w:t>is computed</w:t>
      </w:r>
      <w:proofErr w:type="gramEnd"/>
      <w:r>
        <w:rPr>
          <w:lang w:val="en-US"/>
        </w:rPr>
        <w:t xml:space="preserve"> inside layers, which boundaries are defined by the variable LEVEL. The inner grid with </w:t>
      </w:r>
      <w:r w:rsidR="00A54CEB">
        <w:rPr>
          <w:lang w:val="en-US"/>
        </w:rPr>
        <w:t>0.25 resolution was defined mainly</w:t>
      </w:r>
      <w:r>
        <w:rPr>
          <w:lang w:val="en-US"/>
        </w:rPr>
        <w:t xml:space="preserve"> for testing purposes because the resolution of meteorological data </w:t>
      </w:r>
      <w:r w:rsidR="00A54CEB">
        <w:rPr>
          <w:lang w:val="en-US"/>
        </w:rPr>
        <w:t xml:space="preserve">is quite course. However as we will see from the results even with coarse meteorological data increasing resolution has the pronounced effect on the </w:t>
      </w:r>
      <w:proofErr w:type="gramStart"/>
      <w:r w:rsidR="00A54CEB">
        <w:rPr>
          <w:lang w:val="en-US"/>
        </w:rPr>
        <w:t>results.</w:t>
      </w:r>
      <w:proofErr w:type="gramEnd"/>
      <w:r w:rsidR="00A54CEB">
        <w:rPr>
          <w:lang w:val="en-US"/>
        </w:rPr>
        <w:t xml:space="preserve"> </w:t>
      </w:r>
    </w:p>
    <w:p w14:paraId="057CBF81" w14:textId="77777777" w:rsidR="00E079D8" w:rsidRDefault="00E079D8" w:rsidP="00EA0369">
      <w:pPr>
        <w:spacing w:line="360" w:lineRule="auto"/>
        <w:rPr>
          <w:lang w:val="en-US"/>
        </w:rPr>
      </w:pPr>
    </w:p>
    <w:p w14:paraId="11A97952" w14:textId="2D9FF2CA" w:rsidR="00546231" w:rsidRPr="003371A9" w:rsidRDefault="00546231" w:rsidP="00250A43">
      <w:pPr>
        <w:pStyle w:val="3"/>
        <w:spacing w:line="360" w:lineRule="auto"/>
        <w:rPr>
          <w:lang w:val="en-US"/>
        </w:rPr>
      </w:pPr>
      <w:bookmarkStart w:id="7" w:name="_Toc8637873"/>
      <w:r w:rsidRPr="003371A9">
        <w:rPr>
          <w:lang w:val="en-US"/>
        </w:rPr>
        <w:lastRenderedPageBreak/>
        <w:t>Other parameters</w:t>
      </w:r>
      <w:bookmarkEnd w:id="7"/>
    </w:p>
    <w:p w14:paraId="6A284F49" w14:textId="5580721F" w:rsidR="0027485E" w:rsidRDefault="0027485E" w:rsidP="00250A43">
      <w:pPr>
        <w:spacing w:line="360" w:lineRule="auto"/>
        <w:rPr>
          <w:lang w:val="en-US"/>
        </w:rPr>
      </w:pPr>
      <w:r>
        <w:rPr>
          <w:lang w:val="en-US"/>
        </w:rPr>
        <w:t xml:space="preserve">Other options initially remained the same as in example file </w:t>
      </w:r>
      <w:r w:rsidR="00250A43">
        <w:rPr>
          <w:lang w:val="en-US"/>
        </w:rPr>
        <w:t xml:space="preserve">provided with distribution </w:t>
      </w:r>
      <w:r>
        <w:rPr>
          <w:lang w:val="en-US"/>
        </w:rPr>
        <w:t>except some changes listed below.</w:t>
      </w:r>
    </w:p>
    <w:p w14:paraId="2CB8D39F" w14:textId="61CA6139" w:rsidR="00546231" w:rsidRPr="003371A9" w:rsidRDefault="00546231" w:rsidP="002D4322">
      <w:pPr>
        <w:pStyle w:val="a4"/>
        <w:numPr>
          <w:ilvl w:val="0"/>
          <w:numId w:val="2"/>
        </w:numPr>
        <w:spacing w:line="360" w:lineRule="auto"/>
        <w:jc w:val="both"/>
        <w:rPr>
          <w:lang w:val="en-US"/>
        </w:rPr>
      </w:pPr>
      <w:r w:rsidRPr="003371A9">
        <w:rPr>
          <w:lang w:val="en-US"/>
        </w:rPr>
        <w:t>Of course, paths (first 3 lines</w:t>
      </w:r>
      <w:r w:rsidR="00250A43" w:rsidRPr="003371A9">
        <w:rPr>
          <w:lang w:val="en-US"/>
        </w:rPr>
        <w:t>) and</w:t>
      </w:r>
      <w:r w:rsidRPr="003371A9">
        <w:rPr>
          <w:lang w:val="en-US"/>
        </w:rPr>
        <w:t xml:space="preserve"> simulation tim</w:t>
      </w:r>
      <w:r w:rsidR="00250A43">
        <w:rPr>
          <w:lang w:val="en-US"/>
        </w:rPr>
        <w:t>es were adapted accordingly</w:t>
      </w:r>
    </w:p>
    <w:p w14:paraId="51D2EBC7" w14:textId="39EE6014" w:rsidR="003371A9" w:rsidRDefault="0027485E" w:rsidP="002D4322">
      <w:pPr>
        <w:pStyle w:val="a4"/>
        <w:numPr>
          <w:ilvl w:val="0"/>
          <w:numId w:val="2"/>
        </w:numPr>
        <w:spacing w:line="360" w:lineRule="auto"/>
        <w:jc w:val="both"/>
        <w:rPr>
          <w:lang w:val="en-US"/>
        </w:rPr>
      </w:pPr>
      <w:r w:rsidRPr="003371A9">
        <w:rPr>
          <w:lang w:val="en-US"/>
        </w:rPr>
        <w:t>Option LU_OPTION wa</w:t>
      </w:r>
      <w:r w:rsidR="00250A43">
        <w:rPr>
          <w:lang w:val="en-US"/>
        </w:rPr>
        <w:t>s set to 1 (Land use from WRF)</w:t>
      </w:r>
    </w:p>
    <w:p w14:paraId="229FFBE8" w14:textId="640F9C2A" w:rsidR="00546231" w:rsidRPr="003371A9" w:rsidRDefault="0027485E" w:rsidP="002D4322">
      <w:pPr>
        <w:pStyle w:val="a4"/>
        <w:spacing w:line="360" w:lineRule="auto"/>
        <w:jc w:val="both"/>
        <w:rPr>
          <w:lang w:val="en-US"/>
        </w:rPr>
      </w:pPr>
      <w:r w:rsidRPr="003371A9">
        <w:rPr>
          <w:lang w:val="en-US"/>
        </w:rPr>
        <w:t>Comment: land use is important parameter because it defines depo</w:t>
      </w:r>
      <w:r w:rsidR="00250A43">
        <w:rPr>
          <w:lang w:val="en-US"/>
        </w:rPr>
        <w:t xml:space="preserve">sition rate. </w:t>
      </w:r>
      <w:proofErr w:type="gramStart"/>
      <w:r w:rsidR="00250A43">
        <w:rPr>
          <w:lang w:val="en-US"/>
        </w:rPr>
        <w:t>However</w:t>
      </w:r>
      <w:proofErr w:type="gramEnd"/>
      <w:r w:rsidR="00250A43">
        <w:rPr>
          <w:lang w:val="en-US"/>
        </w:rPr>
        <w:t xml:space="preserve"> in FLEXPART</w:t>
      </w:r>
      <w:r w:rsidRPr="003371A9">
        <w:rPr>
          <w:lang w:val="en-US"/>
        </w:rPr>
        <w:t xml:space="preserve"> documentation it was not found how to prepare separate file with land uses at the domain of interest. </w:t>
      </w:r>
      <w:r w:rsidR="00250A43">
        <w:rPr>
          <w:lang w:val="en-US"/>
        </w:rPr>
        <w:t>File with land use</w:t>
      </w:r>
      <w:r w:rsidRPr="003371A9">
        <w:rPr>
          <w:lang w:val="en-US"/>
        </w:rPr>
        <w:t xml:space="preserve"> </w:t>
      </w:r>
      <w:proofErr w:type="gramStart"/>
      <w:r w:rsidRPr="003371A9">
        <w:rPr>
          <w:lang w:val="en-US"/>
        </w:rPr>
        <w:t xml:space="preserve">was </w:t>
      </w:r>
      <w:r w:rsidR="00250A43">
        <w:rPr>
          <w:lang w:val="en-US"/>
        </w:rPr>
        <w:t>provided</w:t>
      </w:r>
      <w:proofErr w:type="gramEnd"/>
      <w:r w:rsidR="00250A43">
        <w:rPr>
          <w:lang w:val="en-US"/>
        </w:rPr>
        <w:t xml:space="preserve"> </w:t>
      </w:r>
      <w:r w:rsidRPr="003371A9">
        <w:rPr>
          <w:lang w:val="en-US"/>
        </w:rPr>
        <w:t xml:space="preserve">in supplement to paper </w:t>
      </w:r>
      <w:proofErr w:type="spellStart"/>
      <w:r w:rsidR="00AC7968">
        <w:rPr>
          <w:lang w:val="en-US"/>
        </w:rPr>
        <w:t>Brioude</w:t>
      </w:r>
      <w:proofErr w:type="spellEnd"/>
      <w:r w:rsidR="00AC7968">
        <w:rPr>
          <w:lang w:val="en-US"/>
        </w:rPr>
        <w:t xml:space="preserve"> et al. (2013), file IGBP_int1.dat</w:t>
      </w:r>
      <w:r w:rsidRPr="003371A9">
        <w:rPr>
          <w:lang w:val="en-US"/>
        </w:rPr>
        <w:t>. This is encoded bina</w:t>
      </w:r>
      <w:r w:rsidR="00250A43">
        <w:rPr>
          <w:lang w:val="en-US"/>
        </w:rPr>
        <w:t xml:space="preserve">ry file, and description of </w:t>
      </w:r>
      <w:proofErr w:type="gramStart"/>
      <w:r w:rsidR="00250A43">
        <w:rPr>
          <w:lang w:val="en-US"/>
        </w:rPr>
        <w:t xml:space="preserve">the </w:t>
      </w:r>
      <w:r w:rsidRPr="003371A9">
        <w:rPr>
          <w:lang w:val="en-US"/>
        </w:rPr>
        <w:t>and</w:t>
      </w:r>
      <w:proofErr w:type="gramEnd"/>
      <w:r w:rsidR="00250A43">
        <w:rPr>
          <w:lang w:val="en-US"/>
        </w:rPr>
        <w:t xml:space="preserve"> encoding rules was not found and therefore it is difficult to check the accuracy of the data in this file.</w:t>
      </w:r>
    </w:p>
    <w:p w14:paraId="2B270945" w14:textId="56CDB09E" w:rsidR="003371A9" w:rsidRPr="003371A9" w:rsidRDefault="003371A9" w:rsidP="002D4322">
      <w:pPr>
        <w:pStyle w:val="a4"/>
        <w:numPr>
          <w:ilvl w:val="0"/>
          <w:numId w:val="2"/>
        </w:numPr>
        <w:spacing w:line="360" w:lineRule="auto"/>
        <w:jc w:val="both"/>
        <w:rPr>
          <w:lang w:val="en-US"/>
        </w:rPr>
      </w:pPr>
      <w:r w:rsidRPr="003371A9">
        <w:rPr>
          <w:lang w:val="en-US"/>
        </w:rPr>
        <w:t xml:space="preserve">Option WIND_OPTION was set to </w:t>
      </w:r>
      <w:proofErr w:type="gramStart"/>
      <w:r w:rsidRPr="003371A9">
        <w:rPr>
          <w:lang w:val="en-US"/>
        </w:rPr>
        <w:t>0</w:t>
      </w:r>
      <w:proofErr w:type="gramEnd"/>
      <w:r w:rsidRPr="003371A9">
        <w:rPr>
          <w:lang w:val="en-US"/>
        </w:rPr>
        <w:t xml:space="preserve"> (snapshot winds, no time-average winds, because </w:t>
      </w:r>
      <w:proofErr w:type="spellStart"/>
      <w:r w:rsidRPr="003371A9">
        <w:rPr>
          <w:lang w:val="en-US"/>
        </w:rPr>
        <w:t>wrf</w:t>
      </w:r>
      <w:proofErr w:type="spellEnd"/>
      <w:r w:rsidRPr="003371A9">
        <w:rPr>
          <w:lang w:val="en-US"/>
        </w:rPr>
        <w:t xml:space="preserve"> file contains snapshot winds)</w:t>
      </w:r>
      <w:r>
        <w:rPr>
          <w:lang w:val="en-US"/>
        </w:rPr>
        <w:t>.</w:t>
      </w:r>
      <w:r w:rsidR="005F0671">
        <w:rPr>
          <w:lang w:val="en-US"/>
        </w:rPr>
        <w:t xml:space="preserve"> </w:t>
      </w:r>
      <w:proofErr w:type="gramStart"/>
      <w:r w:rsidR="005F0671">
        <w:rPr>
          <w:lang w:val="en-US"/>
        </w:rPr>
        <w:t>Otherwise</w:t>
      </w:r>
      <w:proofErr w:type="gramEnd"/>
      <w:r w:rsidR="005F0671">
        <w:rPr>
          <w:lang w:val="en-US"/>
        </w:rPr>
        <w:t xml:space="preserve"> model failed.</w:t>
      </w:r>
    </w:p>
    <w:p w14:paraId="685D32CA" w14:textId="77777777" w:rsidR="00A11776" w:rsidRDefault="00A11776" w:rsidP="00EA0369">
      <w:pPr>
        <w:spacing w:line="360" w:lineRule="auto"/>
        <w:rPr>
          <w:lang w:val="en-US"/>
        </w:rPr>
      </w:pPr>
    </w:p>
    <w:p w14:paraId="6F194E3C" w14:textId="7E92D84B" w:rsidR="00A11776" w:rsidRDefault="00A11776" w:rsidP="002D4322">
      <w:pPr>
        <w:pStyle w:val="2"/>
        <w:spacing w:line="360" w:lineRule="auto"/>
        <w:jc w:val="both"/>
        <w:rPr>
          <w:lang w:val="en-US"/>
        </w:rPr>
      </w:pPr>
      <w:bookmarkStart w:id="8" w:name="OLE_LINK1"/>
      <w:bookmarkStart w:id="9" w:name="OLE_LINK2"/>
      <w:bookmarkStart w:id="10" w:name="OLE_LINK3"/>
      <w:bookmarkStart w:id="11" w:name="_Toc8637874"/>
      <w:r>
        <w:rPr>
          <w:lang w:val="en-US"/>
        </w:rPr>
        <w:t>Output files</w:t>
      </w:r>
      <w:bookmarkEnd w:id="11"/>
    </w:p>
    <w:p w14:paraId="2279D96B" w14:textId="529C5C56" w:rsidR="002D4322" w:rsidRPr="002D4322" w:rsidRDefault="002D4322" w:rsidP="002D4322">
      <w:pPr>
        <w:pStyle w:val="3"/>
        <w:spacing w:line="360" w:lineRule="auto"/>
        <w:rPr>
          <w:lang w:val="en-US"/>
        </w:rPr>
      </w:pPr>
      <w:bookmarkStart w:id="12" w:name="_Toc8637875"/>
      <w:r>
        <w:rPr>
          <w:lang w:val="en-US"/>
        </w:rPr>
        <w:t>Format</w:t>
      </w:r>
      <w:r w:rsidR="008721D5">
        <w:rPr>
          <w:lang w:val="en-US"/>
        </w:rPr>
        <w:t>,</w:t>
      </w:r>
      <w:r>
        <w:rPr>
          <w:lang w:val="en-US"/>
        </w:rPr>
        <w:t xml:space="preserve"> structure</w:t>
      </w:r>
      <w:r w:rsidR="008721D5">
        <w:rPr>
          <w:lang w:val="en-US"/>
        </w:rPr>
        <w:t xml:space="preserve"> and processing</w:t>
      </w:r>
      <w:bookmarkEnd w:id="12"/>
    </w:p>
    <w:bookmarkEnd w:id="8"/>
    <w:bookmarkEnd w:id="9"/>
    <w:bookmarkEnd w:id="10"/>
    <w:p w14:paraId="5F9C19D0" w14:textId="77777777" w:rsidR="002D4322" w:rsidRDefault="00A11776" w:rsidP="002D4322">
      <w:pPr>
        <w:spacing w:line="360" w:lineRule="auto"/>
        <w:jc w:val="both"/>
        <w:rPr>
          <w:lang w:val="en-US"/>
        </w:rPr>
      </w:pPr>
      <w:r>
        <w:rPr>
          <w:lang w:val="en-US"/>
        </w:rPr>
        <w:t xml:space="preserve">The results of simulations are stored in NETCDF format. Time-dependent results of simulations are stored </w:t>
      </w:r>
      <w:proofErr w:type="gramStart"/>
      <w:r>
        <w:rPr>
          <w:lang w:val="en-US"/>
        </w:rPr>
        <w:t>in  in</w:t>
      </w:r>
      <w:proofErr w:type="gramEnd"/>
      <w:r>
        <w:rPr>
          <w:lang w:val="en-US"/>
        </w:rPr>
        <w:t xml:space="preserve"> files </w:t>
      </w:r>
      <w:proofErr w:type="spellStart"/>
      <w:r>
        <w:rPr>
          <w:lang w:val="en-US"/>
        </w:rPr>
        <w:t>flx</w:t>
      </w:r>
      <w:proofErr w:type="spellEnd"/>
      <w:r>
        <w:rPr>
          <w:lang w:val="en-US"/>
        </w:rPr>
        <w:t>_&lt;Domain&gt;_&lt;Date&gt;.</w:t>
      </w:r>
      <w:proofErr w:type="spellStart"/>
      <w:r>
        <w:rPr>
          <w:lang w:val="en-US"/>
        </w:rPr>
        <w:t>nc</w:t>
      </w:r>
      <w:proofErr w:type="spellEnd"/>
      <w:r>
        <w:rPr>
          <w:lang w:val="en-US"/>
        </w:rPr>
        <w:t xml:space="preserve"> . Grid coordinates, topography, </w:t>
      </w:r>
      <w:r w:rsidR="00B01665">
        <w:rPr>
          <w:lang w:val="en-US"/>
        </w:rPr>
        <w:t>input</w:t>
      </w:r>
      <w:r>
        <w:rPr>
          <w:lang w:val="en-US"/>
        </w:rPr>
        <w:t xml:space="preserve"> releases are stored in files header_&lt;Domain&gt;.</w:t>
      </w:r>
      <w:proofErr w:type="spellStart"/>
      <w:r>
        <w:rPr>
          <w:lang w:val="en-US"/>
        </w:rPr>
        <w:t>nc</w:t>
      </w:r>
      <w:proofErr w:type="spellEnd"/>
      <w:r w:rsidR="00F57DB0">
        <w:rPr>
          <w:lang w:val="en-US"/>
        </w:rPr>
        <w:t xml:space="preserve">. </w:t>
      </w:r>
    </w:p>
    <w:p w14:paraId="067909E9" w14:textId="02972126" w:rsidR="00E11D07" w:rsidRDefault="00A11776" w:rsidP="002D4322">
      <w:pPr>
        <w:spacing w:line="360" w:lineRule="auto"/>
        <w:ind w:firstLine="709"/>
        <w:jc w:val="both"/>
        <w:rPr>
          <w:lang w:val="en-US"/>
        </w:rPr>
      </w:pPr>
      <w:r>
        <w:rPr>
          <w:lang w:val="en-US"/>
        </w:rPr>
        <w:t xml:space="preserve">Let consider most important </w:t>
      </w:r>
      <w:r w:rsidR="007D67E8">
        <w:rPr>
          <w:lang w:val="en-US"/>
        </w:rPr>
        <w:t>concentration field</w:t>
      </w:r>
      <w:r w:rsidR="003643D6">
        <w:rPr>
          <w:lang w:val="en-US"/>
        </w:rPr>
        <w:t xml:space="preserve"> from flx*.nc files</w:t>
      </w:r>
      <w:r w:rsidR="00E11D07">
        <w:rPr>
          <w:lang w:val="en-US"/>
        </w:rPr>
        <w:t xml:space="preserve">. According to output of </w:t>
      </w:r>
      <w:proofErr w:type="spellStart"/>
      <w:r w:rsidR="00E11D07">
        <w:rPr>
          <w:lang w:val="en-US"/>
        </w:rPr>
        <w:t>ncdump</w:t>
      </w:r>
      <w:proofErr w:type="spellEnd"/>
      <w:r w:rsidR="00E11D07">
        <w:rPr>
          <w:lang w:val="en-US"/>
        </w:rPr>
        <w:t xml:space="preserve"> –h &lt;file name&gt; the description of the variable is the following:</w:t>
      </w:r>
    </w:p>
    <w:p w14:paraId="4C423C15" w14:textId="6C7DF4A7" w:rsidR="000B144C" w:rsidRPr="002D4322" w:rsidRDefault="000B144C" w:rsidP="002D4322">
      <w:pPr>
        <w:spacing w:line="360" w:lineRule="auto"/>
        <w:ind w:firstLine="709"/>
        <w:jc w:val="both"/>
        <w:rPr>
          <w:sz w:val="20"/>
          <w:szCs w:val="20"/>
          <w:lang w:val="en-US"/>
        </w:rPr>
      </w:pPr>
      <w:r w:rsidRPr="002D4322">
        <w:rPr>
          <w:sz w:val="20"/>
          <w:szCs w:val="20"/>
          <w:lang w:val="en-US"/>
        </w:rPr>
        <w:t>CONC</w:t>
      </w:r>
    </w:p>
    <w:p w14:paraId="5AE1A315" w14:textId="77777777" w:rsidR="000B144C" w:rsidRPr="002D4322" w:rsidRDefault="000B144C" w:rsidP="002D4322">
      <w:pPr>
        <w:spacing w:after="0" w:line="360" w:lineRule="auto"/>
        <w:ind w:firstLine="709"/>
        <w:jc w:val="both"/>
        <w:rPr>
          <w:sz w:val="20"/>
          <w:szCs w:val="20"/>
          <w:lang w:val="en-US"/>
        </w:rPr>
      </w:pPr>
      <w:r w:rsidRPr="002D4322">
        <w:rPr>
          <w:sz w:val="20"/>
          <w:szCs w:val="20"/>
          <w:lang w:val="en-US"/>
        </w:rPr>
        <w:t>Size:       24x28x3x2x2x3</w:t>
      </w:r>
    </w:p>
    <w:p w14:paraId="5F5C3357" w14:textId="77777777" w:rsidR="000B144C" w:rsidRPr="002D4322" w:rsidRDefault="000B144C" w:rsidP="002D4322">
      <w:pPr>
        <w:spacing w:after="0" w:line="360" w:lineRule="auto"/>
        <w:ind w:firstLine="709"/>
        <w:jc w:val="both"/>
        <w:rPr>
          <w:sz w:val="20"/>
          <w:szCs w:val="20"/>
          <w:lang w:val="en-US"/>
        </w:rPr>
      </w:pPr>
      <w:r w:rsidRPr="002D4322">
        <w:rPr>
          <w:sz w:val="20"/>
          <w:szCs w:val="20"/>
          <w:lang w:val="en-US"/>
        </w:rPr>
        <w:t xml:space="preserve">Dimensions: </w:t>
      </w:r>
      <w:proofErr w:type="spellStart"/>
      <w:r w:rsidRPr="002D4322">
        <w:rPr>
          <w:sz w:val="20"/>
          <w:szCs w:val="20"/>
          <w:lang w:val="en-US"/>
        </w:rPr>
        <w:t>west_east</w:t>
      </w:r>
      <w:proofErr w:type="gramStart"/>
      <w:r w:rsidRPr="002D4322">
        <w:rPr>
          <w:sz w:val="20"/>
          <w:szCs w:val="20"/>
          <w:lang w:val="en-US"/>
        </w:rPr>
        <w:t>,south</w:t>
      </w:r>
      <w:proofErr w:type="gramEnd"/>
      <w:r w:rsidRPr="002D4322">
        <w:rPr>
          <w:sz w:val="20"/>
          <w:szCs w:val="20"/>
          <w:lang w:val="en-US"/>
        </w:rPr>
        <w:t>_north,bottom_top,species,ageclass,Time</w:t>
      </w:r>
      <w:proofErr w:type="spellEnd"/>
    </w:p>
    <w:p w14:paraId="49EC0175" w14:textId="77777777" w:rsidR="000B144C" w:rsidRPr="002D4322" w:rsidRDefault="000B144C" w:rsidP="002D4322">
      <w:pPr>
        <w:spacing w:after="0" w:line="360" w:lineRule="auto"/>
        <w:ind w:firstLine="709"/>
        <w:jc w:val="both"/>
        <w:rPr>
          <w:sz w:val="20"/>
          <w:szCs w:val="20"/>
          <w:lang w:val="en-US"/>
        </w:rPr>
      </w:pPr>
      <w:proofErr w:type="spellStart"/>
      <w:r w:rsidRPr="002D4322">
        <w:rPr>
          <w:sz w:val="20"/>
          <w:szCs w:val="20"/>
          <w:lang w:val="en-US"/>
        </w:rPr>
        <w:t>Datatype</w:t>
      </w:r>
      <w:proofErr w:type="spellEnd"/>
      <w:r w:rsidRPr="002D4322">
        <w:rPr>
          <w:sz w:val="20"/>
          <w:szCs w:val="20"/>
          <w:lang w:val="en-US"/>
        </w:rPr>
        <w:t>:   single</w:t>
      </w:r>
    </w:p>
    <w:p w14:paraId="7BB9BBA8" w14:textId="77777777" w:rsidR="000B144C" w:rsidRPr="002D4322" w:rsidRDefault="000B144C" w:rsidP="002D4322">
      <w:pPr>
        <w:spacing w:after="0" w:line="360" w:lineRule="auto"/>
        <w:ind w:firstLine="709"/>
        <w:jc w:val="both"/>
        <w:rPr>
          <w:sz w:val="20"/>
          <w:szCs w:val="20"/>
          <w:lang w:val="en-US"/>
        </w:rPr>
      </w:pPr>
      <w:r w:rsidRPr="002D4322">
        <w:rPr>
          <w:sz w:val="20"/>
          <w:szCs w:val="20"/>
          <w:lang w:val="en-US"/>
        </w:rPr>
        <w:t>Attributes:</w:t>
      </w:r>
    </w:p>
    <w:p w14:paraId="6C25F44D" w14:textId="77777777" w:rsidR="000B144C" w:rsidRPr="002D4322" w:rsidRDefault="000B144C" w:rsidP="002D4322">
      <w:pPr>
        <w:spacing w:after="0" w:line="360" w:lineRule="auto"/>
        <w:ind w:firstLine="709"/>
        <w:jc w:val="both"/>
        <w:rPr>
          <w:sz w:val="20"/>
          <w:szCs w:val="20"/>
          <w:lang w:val="en-US"/>
        </w:rPr>
      </w:pPr>
      <w:proofErr w:type="gramStart"/>
      <w:r w:rsidRPr="002D4322">
        <w:rPr>
          <w:sz w:val="20"/>
          <w:szCs w:val="20"/>
          <w:lang w:val="en-US"/>
        </w:rPr>
        <w:t>description</w:t>
      </w:r>
      <w:proofErr w:type="gramEnd"/>
      <w:r w:rsidRPr="002D4322">
        <w:rPr>
          <w:sz w:val="20"/>
          <w:szCs w:val="20"/>
          <w:lang w:val="en-US"/>
        </w:rPr>
        <w:t xml:space="preserve"> = 'CONCENTRATION OF AIRBORNE SPECIES'</w:t>
      </w:r>
    </w:p>
    <w:p w14:paraId="0D8D9E2C" w14:textId="77777777" w:rsidR="000B144C" w:rsidRPr="002D4322" w:rsidRDefault="000B144C" w:rsidP="002D4322">
      <w:pPr>
        <w:spacing w:after="0" w:line="360" w:lineRule="auto"/>
        <w:ind w:firstLine="709"/>
        <w:jc w:val="both"/>
        <w:rPr>
          <w:sz w:val="20"/>
          <w:szCs w:val="20"/>
          <w:lang w:val="en-US"/>
        </w:rPr>
      </w:pPr>
      <w:proofErr w:type="gramStart"/>
      <w:r w:rsidRPr="002D4322">
        <w:rPr>
          <w:sz w:val="20"/>
          <w:szCs w:val="20"/>
          <w:lang w:val="en-US"/>
        </w:rPr>
        <w:t>coordinates</w:t>
      </w:r>
      <w:proofErr w:type="gramEnd"/>
      <w:r w:rsidRPr="002D4322">
        <w:rPr>
          <w:sz w:val="20"/>
          <w:szCs w:val="20"/>
          <w:lang w:val="en-US"/>
        </w:rPr>
        <w:t xml:space="preserve"> = 'XLONG XLAT'</w:t>
      </w:r>
    </w:p>
    <w:p w14:paraId="1F6776C6" w14:textId="0CF9AC4B" w:rsidR="00A11776" w:rsidRPr="002D4322" w:rsidRDefault="000B144C" w:rsidP="002D4322">
      <w:pPr>
        <w:spacing w:after="0" w:line="360" w:lineRule="auto"/>
        <w:ind w:firstLine="709"/>
        <w:jc w:val="both"/>
        <w:rPr>
          <w:sz w:val="20"/>
          <w:szCs w:val="20"/>
          <w:lang w:val="en-US"/>
        </w:rPr>
      </w:pPr>
      <w:proofErr w:type="gramStart"/>
      <w:r w:rsidRPr="002D4322">
        <w:rPr>
          <w:sz w:val="20"/>
          <w:szCs w:val="20"/>
          <w:lang w:val="en-US"/>
        </w:rPr>
        <w:t>units</w:t>
      </w:r>
      <w:proofErr w:type="gramEnd"/>
      <w:r w:rsidRPr="002D4322">
        <w:rPr>
          <w:sz w:val="20"/>
          <w:szCs w:val="20"/>
          <w:lang w:val="en-US"/>
        </w:rPr>
        <w:t xml:space="preserve">       = '</w:t>
      </w:r>
      <w:proofErr w:type="spellStart"/>
      <w:r w:rsidRPr="002D4322">
        <w:rPr>
          <w:sz w:val="20"/>
          <w:szCs w:val="20"/>
          <w:lang w:val="en-US"/>
        </w:rPr>
        <w:t>ppt</w:t>
      </w:r>
      <w:proofErr w:type="spellEnd"/>
      <w:r w:rsidRPr="002D4322">
        <w:rPr>
          <w:sz w:val="20"/>
          <w:szCs w:val="20"/>
          <w:lang w:val="en-US"/>
        </w:rPr>
        <w:t xml:space="preserve"> by mass'</w:t>
      </w:r>
    </w:p>
    <w:p w14:paraId="12E3F5DB" w14:textId="77777777" w:rsidR="003643D6" w:rsidRDefault="003643D6" w:rsidP="002D4322">
      <w:pPr>
        <w:spacing w:after="0" w:line="360" w:lineRule="auto"/>
        <w:jc w:val="both"/>
        <w:rPr>
          <w:lang w:val="en-US"/>
        </w:rPr>
      </w:pPr>
    </w:p>
    <w:p w14:paraId="1DD3327A" w14:textId="4A37364D" w:rsidR="00C15774" w:rsidRDefault="003643D6" w:rsidP="00C15774">
      <w:pPr>
        <w:spacing w:after="0" w:line="360" w:lineRule="auto"/>
        <w:ind w:firstLine="709"/>
        <w:jc w:val="both"/>
        <w:rPr>
          <w:lang w:val="en-US"/>
        </w:rPr>
      </w:pPr>
      <w:r>
        <w:rPr>
          <w:lang w:val="en-US"/>
        </w:rPr>
        <w:t xml:space="preserve">Concentration is presented for each horizontal grid node (first 2 indices), each </w:t>
      </w:r>
      <w:r w:rsidR="002D4322">
        <w:rPr>
          <w:lang w:val="en-US"/>
        </w:rPr>
        <w:t>vertical layer</w:t>
      </w:r>
      <w:r>
        <w:rPr>
          <w:lang w:val="en-US"/>
        </w:rPr>
        <w:t xml:space="preserve"> (3d index), each specie (tracer and cesium in our case) 4</w:t>
      </w:r>
      <w:r w:rsidRPr="003643D6">
        <w:rPr>
          <w:vertAlign w:val="superscript"/>
          <w:lang w:val="en-US"/>
        </w:rPr>
        <w:t>th</w:t>
      </w:r>
      <w:r>
        <w:rPr>
          <w:lang w:val="en-US"/>
        </w:rPr>
        <w:t xml:space="preserve"> index, each age</w:t>
      </w:r>
      <w:r w:rsidR="00C15774">
        <w:rPr>
          <w:lang w:val="en-US"/>
        </w:rPr>
        <w:t xml:space="preserve"> class </w:t>
      </w:r>
      <w:r w:rsidR="007D67E8">
        <w:rPr>
          <w:lang w:val="en-US"/>
        </w:rPr>
        <w:t xml:space="preserve">and each time stored </w:t>
      </w:r>
      <w:proofErr w:type="gramStart"/>
      <w:r w:rsidR="007D67E8">
        <w:rPr>
          <w:lang w:val="en-US"/>
        </w:rPr>
        <w:t>in  file</w:t>
      </w:r>
      <w:proofErr w:type="gramEnd"/>
      <w:r w:rsidR="007D67E8">
        <w:rPr>
          <w:lang w:val="en-US"/>
        </w:rPr>
        <w:t>.</w:t>
      </w:r>
      <w:r w:rsidR="00C15774">
        <w:rPr>
          <w:lang w:val="en-US"/>
        </w:rPr>
        <w:t xml:space="preserve"> </w:t>
      </w:r>
      <w:r w:rsidR="00F57DB0">
        <w:rPr>
          <w:lang w:val="en-US"/>
        </w:rPr>
        <w:t>‘</w:t>
      </w:r>
      <w:r w:rsidR="007D67E8">
        <w:rPr>
          <w:lang w:val="en-US"/>
        </w:rPr>
        <w:t>Age classes</w:t>
      </w:r>
      <w:r w:rsidR="00F57DB0">
        <w:rPr>
          <w:lang w:val="en-US"/>
        </w:rPr>
        <w:t>’</w:t>
      </w:r>
      <w:r w:rsidR="007D67E8">
        <w:rPr>
          <w:lang w:val="en-US"/>
        </w:rPr>
        <w:t xml:space="preserve"> are of no relevance to radionuclide</w:t>
      </w:r>
      <w:r w:rsidR="00F57DB0">
        <w:rPr>
          <w:lang w:val="en-US"/>
        </w:rPr>
        <w:t xml:space="preserve"> dispersion</w:t>
      </w:r>
      <w:r w:rsidR="007D67E8">
        <w:rPr>
          <w:lang w:val="en-US"/>
        </w:rPr>
        <w:t xml:space="preserve">, therefore in processing results </w:t>
      </w:r>
      <w:r w:rsidR="00E831C3">
        <w:rPr>
          <w:lang w:val="en-US"/>
        </w:rPr>
        <w:t>the summation over age classes wa</w:t>
      </w:r>
      <w:r w:rsidR="007D67E8">
        <w:rPr>
          <w:lang w:val="en-US"/>
        </w:rPr>
        <w:t>s done.</w:t>
      </w:r>
      <w:r w:rsidR="00E831C3">
        <w:rPr>
          <w:lang w:val="en-US"/>
        </w:rPr>
        <w:t xml:space="preserve"> In </w:t>
      </w:r>
      <w:r w:rsidR="00C15774">
        <w:rPr>
          <w:lang w:val="en-US"/>
        </w:rPr>
        <w:t xml:space="preserve">further </w:t>
      </w:r>
      <w:proofErr w:type="gramStart"/>
      <w:r w:rsidR="00E831C3">
        <w:rPr>
          <w:lang w:val="en-US"/>
        </w:rPr>
        <w:t>simulations</w:t>
      </w:r>
      <w:proofErr w:type="gramEnd"/>
      <w:r w:rsidR="00C15774">
        <w:rPr>
          <w:lang w:val="en-US"/>
        </w:rPr>
        <w:t xml:space="preserve"> the parameter LAGESPECTRA was set to zero to exclude multiple age classes.</w:t>
      </w:r>
    </w:p>
    <w:p w14:paraId="05D8BC1F" w14:textId="559925F5" w:rsidR="007D67E8" w:rsidRDefault="007D67E8" w:rsidP="00C15774">
      <w:pPr>
        <w:spacing w:after="0" w:line="360" w:lineRule="auto"/>
        <w:ind w:firstLine="709"/>
        <w:jc w:val="both"/>
        <w:rPr>
          <w:lang w:val="en-US"/>
        </w:rPr>
      </w:pPr>
      <w:r>
        <w:rPr>
          <w:lang w:val="en-US"/>
        </w:rPr>
        <w:lastRenderedPageBreak/>
        <w:t xml:space="preserve">In present </w:t>
      </w:r>
      <w:proofErr w:type="gramStart"/>
      <w:r>
        <w:rPr>
          <w:lang w:val="en-US"/>
        </w:rPr>
        <w:t>setting</w:t>
      </w:r>
      <w:proofErr w:type="gramEnd"/>
      <w:r>
        <w:rPr>
          <w:lang w:val="en-US"/>
        </w:rPr>
        <w:t xml:space="preserve"> e</w:t>
      </w:r>
      <w:r w:rsidR="00C15774">
        <w:rPr>
          <w:lang w:val="en-US"/>
        </w:rPr>
        <w:t>ach file contains 3 time layers with</w:t>
      </w:r>
      <w:r>
        <w:rPr>
          <w:lang w:val="en-US"/>
        </w:rPr>
        <w:t xml:space="preserve"> times de</w:t>
      </w:r>
      <w:r w:rsidR="00C15774">
        <w:rPr>
          <w:lang w:val="en-US"/>
        </w:rPr>
        <w:t>fin</w:t>
      </w:r>
      <w:r>
        <w:rPr>
          <w:lang w:val="en-US"/>
        </w:rPr>
        <w:t xml:space="preserve">ed in variable Times in the same file. The time of the first time </w:t>
      </w:r>
      <w:r w:rsidR="00A5262D">
        <w:rPr>
          <w:lang w:val="en-US"/>
        </w:rPr>
        <w:t>layer,</w:t>
      </w:r>
      <w:r>
        <w:rPr>
          <w:lang w:val="en-US"/>
        </w:rPr>
        <w:t xml:space="preserve"> correspond</w:t>
      </w:r>
      <w:r w:rsidR="00A5262D">
        <w:rPr>
          <w:lang w:val="en-US"/>
        </w:rPr>
        <w:t>s</w:t>
      </w:r>
      <w:r>
        <w:rPr>
          <w:lang w:val="en-US"/>
        </w:rPr>
        <w:t xml:space="preserve"> to the date indicated in file name. </w:t>
      </w:r>
    </w:p>
    <w:p w14:paraId="527D9CCB" w14:textId="77777777" w:rsidR="00E34626" w:rsidRPr="00F701A8" w:rsidRDefault="00E34626" w:rsidP="00F701A8">
      <w:pPr>
        <w:pStyle w:val="3"/>
        <w:rPr>
          <w:lang w:val="en-US"/>
        </w:rPr>
      </w:pPr>
    </w:p>
    <w:p w14:paraId="6B838ED4" w14:textId="6D0DD785" w:rsidR="00C048E5" w:rsidRPr="00F701A8" w:rsidRDefault="00925060" w:rsidP="00F701A8">
      <w:pPr>
        <w:pStyle w:val="3"/>
        <w:rPr>
          <w:lang w:val="en-US"/>
        </w:rPr>
      </w:pPr>
      <w:bookmarkStart w:id="13" w:name="_Toc8637876"/>
      <w:r w:rsidRPr="00F701A8">
        <w:rPr>
          <w:lang w:val="en-US"/>
        </w:rPr>
        <w:t>Units of output results</w:t>
      </w:r>
      <w:bookmarkEnd w:id="13"/>
    </w:p>
    <w:p w14:paraId="5C595E4D" w14:textId="77777777" w:rsidR="00C048E5" w:rsidRDefault="00C048E5" w:rsidP="00EA0369">
      <w:pPr>
        <w:spacing w:after="0" w:line="360" w:lineRule="auto"/>
        <w:rPr>
          <w:lang w:val="en-US"/>
        </w:rPr>
      </w:pPr>
    </w:p>
    <w:p w14:paraId="3E6F51FC" w14:textId="2E02BD55" w:rsidR="00B01665" w:rsidRDefault="00E34626" w:rsidP="00AD319F">
      <w:pPr>
        <w:spacing w:after="0" w:line="360" w:lineRule="auto"/>
        <w:jc w:val="both"/>
        <w:rPr>
          <w:lang w:val="en-US"/>
        </w:rPr>
      </w:pPr>
      <w:r>
        <w:rPr>
          <w:lang w:val="en-US"/>
        </w:rPr>
        <w:t xml:space="preserve">Special </w:t>
      </w:r>
      <w:r w:rsidR="00F701A8">
        <w:rPr>
          <w:lang w:val="en-US"/>
        </w:rPr>
        <w:t xml:space="preserve">attention </w:t>
      </w:r>
      <w:proofErr w:type="gramStart"/>
      <w:r w:rsidR="00F701A8">
        <w:rPr>
          <w:lang w:val="en-US"/>
        </w:rPr>
        <w:t>should</w:t>
      </w:r>
      <w:r>
        <w:rPr>
          <w:lang w:val="en-US"/>
        </w:rPr>
        <w:t xml:space="preserve"> be paid</w:t>
      </w:r>
      <w:proofErr w:type="gramEnd"/>
      <w:r>
        <w:rPr>
          <w:lang w:val="en-US"/>
        </w:rPr>
        <w:t xml:space="preserve"> to units</w:t>
      </w:r>
      <w:r w:rsidR="00F701A8">
        <w:rPr>
          <w:lang w:val="en-US"/>
        </w:rPr>
        <w:t xml:space="preserve"> of output results</w:t>
      </w:r>
      <w:r>
        <w:rPr>
          <w:lang w:val="en-US"/>
        </w:rPr>
        <w:t xml:space="preserve">. </w:t>
      </w:r>
      <w:r w:rsidR="00F701A8">
        <w:rPr>
          <w:lang w:val="en-US"/>
        </w:rPr>
        <w:t>FLEXPART</w:t>
      </w:r>
      <w:r w:rsidR="00C048E5">
        <w:rPr>
          <w:lang w:val="en-US"/>
        </w:rPr>
        <w:t xml:space="preserve"> works with mass units</w:t>
      </w:r>
      <w:r w:rsidR="00B01665">
        <w:rPr>
          <w:lang w:val="en-US"/>
        </w:rPr>
        <w:t xml:space="preserve">. For instance, from the description of </w:t>
      </w:r>
      <w:proofErr w:type="gramStart"/>
      <w:r w:rsidR="00B01665">
        <w:rPr>
          <w:lang w:val="en-US"/>
        </w:rPr>
        <w:t xml:space="preserve">variable  </w:t>
      </w:r>
      <w:proofErr w:type="spellStart"/>
      <w:r w:rsidR="00B01665" w:rsidRPr="00E34626">
        <w:rPr>
          <w:lang w:val="en-US"/>
        </w:rPr>
        <w:t>ReleaseXMass</w:t>
      </w:r>
      <w:proofErr w:type="spellEnd"/>
      <w:proofErr w:type="gramEnd"/>
      <w:r w:rsidR="00B01665">
        <w:rPr>
          <w:lang w:val="en-US"/>
        </w:rPr>
        <w:t xml:space="preserve"> stored in file header_d01.nc according to the output by </w:t>
      </w:r>
      <w:proofErr w:type="spellStart"/>
      <w:r w:rsidR="00B01665">
        <w:rPr>
          <w:lang w:val="en-US"/>
        </w:rPr>
        <w:t>ncdump</w:t>
      </w:r>
      <w:proofErr w:type="spellEnd"/>
      <w:r w:rsidR="00B01665">
        <w:rPr>
          <w:lang w:val="en-US"/>
        </w:rPr>
        <w:t xml:space="preserve"> –h:</w:t>
      </w:r>
    </w:p>
    <w:p w14:paraId="4FA90152" w14:textId="77777777" w:rsidR="00B01665" w:rsidRPr="00AD319F" w:rsidRDefault="00B01665" w:rsidP="00AD319F">
      <w:pPr>
        <w:spacing w:after="0" w:line="360" w:lineRule="auto"/>
        <w:ind w:firstLine="709"/>
        <w:rPr>
          <w:sz w:val="20"/>
          <w:szCs w:val="20"/>
          <w:lang w:val="en-US"/>
        </w:rPr>
      </w:pPr>
      <w:proofErr w:type="spellStart"/>
      <w:r w:rsidRPr="00AD319F">
        <w:rPr>
          <w:sz w:val="20"/>
          <w:szCs w:val="20"/>
          <w:lang w:val="en-US"/>
        </w:rPr>
        <w:t>ReleaseXMass</w:t>
      </w:r>
      <w:proofErr w:type="spellEnd"/>
      <w:r w:rsidRPr="00AD319F">
        <w:rPr>
          <w:sz w:val="20"/>
          <w:szCs w:val="20"/>
          <w:lang w:val="en-US"/>
        </w:rPr>
        <w:t xml:space="preserve">     </w:t>
      </w:r>
    </w:p>
    <w:p w14:paraId="21A4794A" w14:textId="77777777" w:rsidR="00B01665" w:rsidRPr="00AD319F" w:rsidRDefault="00B01665" w:rsidP="00AD319F">
      <w:pPr>
        <w:spacing w:after="0" w:line="360" w:lineRule="auto"/>
        <w:ind w:firstLine="709"/>
        <w:rPr>
          <w:sz w:val="20"/>
          <w:szCs w:val="20"/>
          <w:lang w:val="en-US"/>
        </w:rPr>
      </w:pPr>
      <w:r w:rsidRPr="00AD319F">
        <w:rPr>
          <w:sz w:val="20"/>
          <w:szCs w:val="20"/>
          <w:lang w:val="en-US"/>
        </w:rPr>
        <w:t xml:space="preserve">           Size:       2x2</w:t>
      </w:r>
    </w:p>
    <w:p w14:paraId="3DCDBED6" w14:textId="77777777" w:rsidR="00B01665" w:rsidRPr="00AD319F" w:rsidRDefault="00B01665" w:rsidP="00AD319F">
      <w:pPr>
        <w:spacing w:after="0" w:line="360" w:lineRule="auto"/>
        <w:ind w:firstLine="709"/>
        <w:rPr>
          <w:sz w:val="20"/>
          <w:szCs w:val="20"/>
          <w:lang w:val="en-US"/>
        </w:rPr>
      </w:pPr>
      <w:r w:rsidRPr="00AD319F">
        <w:rPr>
          <w:sz w:val="20"/>
          <w:szCs w:val="20"/>
          <w:lang w:val="en-US"/>
        </w:rPr>
        <w:t xml:space="preserve">           Dimensions: </w:t>
      </w:r>
      <w:proofErr w:type="spellStart"/>
      <w:r w:rsidRPr="00AD319F">
        <w:rPr>
          <w:sz w:val="20"/>
          <w:szCs w:val="20"/>
          <w:lang w:val="en-US"/>
        </w:rPr>
        <w:t>species</w:t>
      </w:r>
      <w:proofErr w:type="gramStart"/>
      <w:r w:rsidRPr="00AD319F">
        <w:rPr>
          <w:sz w:val="20"/>
          <w:szCs w:val="20"/>
          <w:lang w:val="en-US"/>
        </w:rPr>
        <w:t>,releases</w:t>
      </w:r>
      <w:proofErr w:type="spellEnd"/>
      <w:proofErr w:type="gramEnd"/>
    </w:p>
    <w:p w14:paraId="191EDF00" w14:textId="77777777" w:rsidR="00B01665" w:rsidRPr="00AD319F" w:rsidRDefault="00B01665" w:rsidP="00AD319F">
      <w:pPr>
        <w:spacing w:after="0" w:line="360" w:lineRule="auto"/>
        <w:ind w:firstLine="709"/>
        <w:rPr>
          <w:sz w:val="20"/>
          <w:szCs w:val="20"/>
          <w:lang w:val="en-US"/>
        </w:rPr>
      </w:pPr>
      <w:r w:rsidRPr="00AD319F">
        <w:rPr>
          <w:sz w:val="20"/>
          <w:szCs w:val="20"/>
          <w:lang w:val="en-US"/>
        </w:rPr>
        <w:t xml:space="preserve">           </w:t>
      </w:r>
      <w:proofErr w:type="spellStart"/>
      <w:r w:rsidRPr="00AD319F">
        <w:rPr>
          <w:sz w:val="20"/>
          <w:szCs w:val="20"/>
          <w:lang w:val="en-US"/>
        </w:rPr>
        <w:t>Datatype</w:t>
      </w:r>
      <w:proofErr w:type="spellEnd"/>
      <w:r w:rsidRPr="00AD319F">
        <w:rPr>
          <w:sz w:val="20"/>
          <w:szCs w:val="20"/>
          <w:lang w:val="en-US"/>
        </w:rPr>
        <w:t>:   single</w:t>
      </w:r>
    </w:p>
    <w:p w14:paraId="505DD2DF" w14:textId="77777777" w:rsidR="00B01665" w:rsidRPr="00AD319F" w:rsidRDefault="00B01665" w:rsidP="00AD319F">
      <w:pPr>
        <w:spacing w:after="0" w:line="360" w:lineRule="auto"/>
        <w:ind w:firstLine="709"/>
        <w:rPr>
          <w:sz w:val="20"/>
          <w:szCs w:val="20"/>
          <w:lang w:val="en-US"/>
        </w:rPr>
      </w:pPr>
      <w:r w:rsidRPr="00AD319F">
        <w:rPr>
          <w:sz w:val="20"/>
          <w:szCs w:val="20"/>
          <w:lang w:val="en-US"/>
        </w:rPr>
        <w:t xml:space="preserve">           Attributes:</w:t>
      </w:r>
    </w:p>
    <w:p w14:paraId="3A6FA6FA" w14:textId="77777777" w:rsidR="00B01665" w:rsidRPr="00AD319F" w:rsidRDefault="00B01665" w:rsidP="00AD319F">
      <w:pPr>
        <w:spacing w:after="0" w:line="360" w:lineRule="auto"/>
        <w:ind w:firstLine="709"/>
        <w:rPr>
          <w:sz w:val="20"/>
          <w:szCs w:val="20"/>
          <w:lang w:val="en-US"/>
        </w:rPr>
      </w:pPr>
      <w:r w:rsidRPr="00AD319F">
        <w:rPr>
          <w:sz w:val="20"/>
          <w:szCs w:val="20"/>
          <w:lang w:val="en-US"/>
        </w:rPr>
        <w:t xml:space="preserve">           </w:t>
      </w:r>
      <w:proofErr w:type="gramStart"/>
      <w:r w:rsidRPr="00AD319F">
        <w:rPr>
          <w:sz w:val="20"/>
          <w:szCs w:val="20"/>
          <w:lang w:val="en-US"/>
        </w:rPr>
        <w:t>description</w:t>
      </w:r>
      <w:proofErr w:type="gramEnd"/>
      <w:r w:rsidRPr="00AD319F">
        <w:rPr>
          <w:sz w:val="20"/>
          <w:szCs w:val="20"/>
          <w:lang w:val="en-US"/>
        </w:rPr>
        <w:t xml:space="preserve"> = 'TOTAL MASS RELEASED'</w:t>
      </w:r>
    </w:p>
    <w:p w14:paraId="6865A939" w14:textId="77777777" w:rsidR="00B01665" w:rsidRPr="00AD319F" w:rsidRDefault="00B01665" w:rsidP="00AD319F">
      <w:pPr>
        <w:spacing w:after="0" w:line="360" w:lineRule="auto"/>
        <w:ind w:firstLine="709"/>
        <w:rPr>
          <w:sz w:val="20"/>
          <w:szCs w:val="20"/>
          <w:lang w:val="en-US"/>
        </w:rPr>
      </w:pPr>
      <w:r w:rsidRPr="00AD319F">
        <w:rPr>
          <w:sz w:val="20"/>
          <w:szCs w:val="20"/>
          <w:lang w:val="en-US"/>
        </w:rPr>
        <w:t xml:space="preserve">              </w:t>
      </w:r>
      <w:proofErr w:type="gramStart"/>
      <w:r w:rsidRPr="00AD319F">
        <w:rPr>
          <w:sz w:val="20"/>
          <w:szCs w:val="20"/>
          <w:lang w:val="en-US"/>
        </w:rPr>
        <w:t>units</w:t>
      </w:r>
      <w:proofErr w:type="gramEnd"/>
      <w:r w:rsidRPr="00AD319F">
        <w:rPr>
          <w:sz w:val="20"/>
          <w:szCs w:val="20"/>
          <w:lang w:val="en-US"/>
        </w:rPr>
        <w:t xml:space="preserve">       = 'kg'</w:t>
      </w:r>
    </w:p>
    <w:p w14:paraId="1F19D8D5" w14:textId="77777777" w:rsidR="00B01665" w:rsidRDefault="00B01665" w:rsidP="00EA0369">
      <w:pPr>
        <w:spacing w:after="0" w:line="360" w:lineRule="auto"/>
        <w:rPr>
          <w:lang w:val="en-US"/>
        </w:rPr>
      </w:pPr>
      <w:r>
        <w:rPr>
          <w:lang w:val="en-US"/>
        </w:rPr>
        <w:t xml:space="preserve"> </w:t>
      </w:r>
    </w:p>
    <w:p w14:paraId="41AA7CD1" w14:textId="77777777" w:rsidR="00AD319F" w:rsidRDefault="00B01665" w:rsidP="00EA0369">
      <w:pPr>
        <w:spacing w:after="0" w:line="360" w:lineRule="auto"/>
        <w:rPr>
          <w:lang w:val="en-US"/>
        </w:rPr>
      </w:pPr>
      <w:proofErr w:type="gramStart"/>
      <w:r>
        <w:rPr>
          <w:lang w:val="en-US"/>
        </w:rPr>
        <w:t>we</w:t>
      </w:r>
      <w:proofErr w:type="gramEnd"/>
      <w:r>
        <w:rPr>
          <w:lang w:val="en-US"/>
        </w:rPr>
        <w:t xml:space="preserve"> know, that release is given in kg. I.e. according to our settings listed above</w:t>
      </w:r>
      <w:r w:rsidR="001D17C5">
        <w:rPr>
          <w:lang w:val="en-US"/>
        </w:rPr>
        <w:t>, total mass of Cs-137 released in our scenario</w:t>
      </w:r>
      <w:r>
        <w:rPr>
          <w:lang w:val="en-US"/>
        </w:rPr>
        <w:t xml:space="preserve"> </w:t>
      </w:r>
      <w:r w:rsidR="00AD319F">
        <w:rPr>
          <w:lang w:val="en-US"/>
        </w:rPr>
        <w:t xml:space="preserve">M=2 </w:t>
      </w:r>
      <w:r w:rsidR="001D17C5">
        <w:rPr>
          <w:lang w:val="en-US"/>
        </w:rPr>
        <w:t>kg</w:t>
      </w:r>
      <w:r w:rsidR="00AD319F">
        <w:rPr>
          <w:lang w:val="en-US"/>
        </w:rPr>
        <w:t>.</w:t>
      </w:r>
    </w:p>
    <w:p w14:paraId="4290E724" w14:textId="5AA56292" w:rsidR="00C048E5" w:rsidRDefault="00B01665" w:rsidP="00AD319F">
      <w:pPr>
        <w:spacing w:after="0" w:line="360" w:lineRule="auto"/>
        <w:ind w:firstLine="709"/>
        <w:jc w:val="both"/>
        <w:rPr>
          <w:lang w:val="en-US"/>
        </w:rPr>
      </w:pPr>
      <w:r>
        <w:rPr>
          <w:lang w:val="en-US"/>
        </w:rPr>
        <w:t>However t</w:t>
      </w:r>
      <w:r w:rsidR="00C048E5">
        <w:rPr>
          <w:lang w:val="en-US"/>
        </w:rPr>
        <w:t xml:space="preserve">ypically for radiological </w:t>
      </w:r>
      <w:proofErr w:type="gramStart"/>
      <w:r w:rsidR="00C048E5">
        <w:rPr>
          <w:lang w:val="en-US"/>
        </w:rPr>
        <w:t>applications</w:t>
      </w:r>
      <w:proofErr w:type="gramEnd"/>
      <w:r w:rsidR="00C048E5">
        <w:rPr>
          <w:lang w:val="en-US"/>
        </w:rPr>
        <w:t xml:space="preserve"> </w:t>
      </w:r>
      <w:r w:rsidR="00AD319F">
        <w:rPr>
          <w:lang w:val="en-US"/>
        </w:rPr>
        <w:t xml:space="preserve">amounts of radioactivity should be measured in </w:t>
      </w:r>
      <w:proofErr w:type="spellStart"/>
      <w:r w:rsidR="00AD319F">
        <w:rPr>
          <w:lang w:val="en-US"/>
        </w:rPr>
        <w:t>Bq</w:t>
      </w:r>
      <w:proofErr w:type="spellEnd"/>
      <w:r w:rsidR="00AD319F">
        <w:rPr>
          <w:lang w:val="en-US"/>
        </w:rPr>
        <w:t xml:space="preserve"> and</w:t>
      </w:r>
      <w:r w:rsidR="00C048E5">
        <w:rPr>
          <w:lang w:val="en-US"/>
        </w:rPr>
        <w:t xml:space="preserve"> conversion factors should be used.</w:t>
      </w:r>
      <w:r w:rsidR="00AD319F">
        <w:rPr>
          <w:lang w:val="en-US"/>
        </w:rPr>
        <w:t xml:space="preserve"> </w:t>
      </w:r>
      <w:r w:rsidR="00C048E5">
        <w:rPr>
          <w:lang w:val="en-US"/>
        </w:rPr>
        <w:t xml:space="preserve">Let consider for example input and output data in the presented case. </w:t>
      </w:r>
      <w:r w:rsidR="00AD319F">
        <w:rPr>
          <w:lang w:val="en-US"/>
        </w:rPr>
        <w:t xml:space="preserve"> </w:t>
      </w:r>
      <w:r w:rsidR="00C048E5">
        <w:rPr>
          <w:lang w:val="en-US"/>
        </w:rPr>
        <w:t xml:space="preserve">First of all to understand what amount of radioactivity was </w:t>
      </w:r>
      <w:r w:rsidR="00AD319F">
        <w:rPr>
          <w:lang w:val="en-US"/>
        </w:rPr>
        <w:t>released the mass inventory of Cs-137</w:t>
      </w:r>
      <w:r w:rsidR="00C048E5">
        <w:rPr>
          <w:lang w:val="en-US"/>
        </w:rPr>
        <w:t xml:space="preserve"> should be converted to </w:t>
      </w:r>
      <w:proofErr w:type="spellStart"/>
      <w:r w:rsidR="00C048E5">
        <w:rPr>
          <w:lang w:val="en-US"/>
        </w:rPr>
        <w:t>Bq</w:t>
      </w:r>
      <w:proofErr w:type="spellEnd"/>
      <w:r w:rsidR="00C048E5">
        <w:rPr>
          <w:lang w:val="en-US"/>
        </w:rPr>
        <w:t xml:space="preserve">. To do so we use definition of </w:t>
      </w:r>
      <w:proofErr w:type="spellStart"/>
      <w:r w:rsidR="00AD319F">
        <w:rPr>
          <w:lang w:val="en-US"/>
        </w:rPr>
        <w:t>Bq</w:t>
      </w:r>
      <w:proofErr w:type="spellEnd"/>
      <w:r w:rsidR="00C048E5">
        <w:rPr>
          <w:lang w:val="en-US"/>
        </w:rPr>
        <w:t>:</w:t>
      </w:r>
    </w:p>
    <w:p w14:paraId="3C12FC87" w14:textId="559CEBD3" w:rsidR="00C048E5" w:rsidRDefault="007B6554" w:rsidP="00EA0369">
      <w:pPr>
        <w:spacing w:after="0" w:line="360" w:lineRule="auto"/>
        <w:rPr>
          <w:lang w:val="en-US"/>
        </w:rPr>
      </w:pPr>
      <w:r>
        <w:rPr>
          <w:lang w:val="en-US"/>
        </w:rPr>
        <w:t xml:space="preserve">  </w:t>
      </w:r>
      <w:r>
        <w:rPr>
          <w:lang w:val="en-US"/>
        </w:rPr>
        <w:tab/>
      </w:r>
      <w:r>
        <w:rPr>
          <w:lang w:val="en-US"/>
        </w:rPr>
        <w:tab/>
      </w:r>
      <w:r>
        <w:rPr>
          <w:lang w:val="en-US"/>
        </w:rPr>
        <w:tab/>
      </w:r>
      <w:r>
        <w:rPr>
          <w:lang w:val="en-US"/>
        </w:rPr>
        <w:tab/>
      </w:r>
      <w:r w:rsidR="009E2859" w:rsidRPr="009E2859">
        <w:rPr>
          <w:position w:val="-28"/>
          <w:lang w:val="en-US"/>
        </w:rPr>
        <w:object w:dxaOrig="3000" w:dyaOrig="660" w14:anchorId="123B8E7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9.5pt;height:33pt" o:ole="">
            <v:imagedata r:id="rId9" o:title=""/>
          </v:shape>
          <o:OLEObject Type="Embed" ProgID="Equation.DSMT4" ShapeID="_x0000_i1025" DrawAspect="Content" ObjectID="_1619251264" r:id="rId10"/>
        </w:object>
      </w:r>
      <w:r w:rsidR="00C048E5">
        <w:rPr>
          <w:lang w:val="en-US"/>
        </w:rPr>
        <w:t xml:space="preserve"> </w:t>
      </w:r>
      <w:r>
        <w:rPr>
          <w:lang w:val="en-US"/>
        </w:rPr>
        <w:tab/>
      </w:r>
      <w:r>
        <w:rPr>
          <w:lang w:val="en-US"/>
        </w:rPr>
        <w:tab/>
      </w:r>
      <w:r>
        <w:rPr>
          <w:lang w:val="en-US"/>
        </w:rPr>
        <w:tab/>
        <w:t>(1)</w:t>
      </w:r>
    </w:p>
    <w:p w14:paraId="64877B4B" w14:textId="28079479" w:rsidR="00C048E5" w:rsidRDefault="00C048E5" w:rsidP="006F2007">
      <w:pPr>
        <w:spacing w:after="0" w:line="360" w:lineRule="auto"/>
        <w:jc w:val="both"/>
        <w:rPr>
          <w:lang w:val="en-US"/>
        </w:rPr>
      </w:pPr>
      <w:r>
        <w:rPr>
          <w:lang w:val="en-US"/>
        </w:rPr>
        <w:t xml:space="preserve">Where N is </w:t>
      </w:r>
      <w:r w:rsidR="00AD319F">
        <w:rPr>
          <w:lang w:val="en-US"/>
        </w:rPr>
        <w:t>the amount</w:t>
      </w:r>
      <w:r>
        <w:rPr>
          <w:lang w:val="en-US"/>
        </w:rPr>
        <w:t xml:space="preserve"> of </w:t>
      </w:r>
      <w:r w:rsidR="00AD319F">
        <w:rPr>
          <w:lang w:val="en-US"/>
        </w:rPr>
        <w:t xml:space="preserve">atoms </w:t>
      </w:r>
      <w:r>
        <w:rPr>
          <w:lang w:val="en-US"/>
        </w:rPr>
        <w:t xml:space="preserve">radioactive matter, </w:t>
      </w:r>
      <w:bookmarkStart w:id="14" w:name="OLE_LINK13"/>
      <w:bookmarkStart w:id="15" w:name="OLE_LINK14"/>
      <w:r>
        <w:rPr>
          <w:lang w:val="en-US"/>
        </w:rPr>
        <w:t>λ</w:t>
      </w:r>
      <w:bookmarkEnd w:id="14"/>
      <w:bookmarkEnd w:id="15"/>
      <w:r>
        <w:rPr>
          <w:lang w:val="en-US"/>
        </w:rPr>
        <w:t xml:space="preserve"> is decay constant (</w:t>
      </w:r>
      <w:bookmarkStart w:id="16" w:name="OLE_LINK4"/>
      <w:bookmarkStart w:id="17" w:name="OLE_LINK5"/>
      <w:bookmarkStart w:id="18" w:name="OLE_LINK6"/>
      <w:r>
        <w:rPr>
          <w:lang w:val="en-US"/>
        </w:rPr>
        <w:t>7.3 E-10</w:t>
      </w:r>
      <w:bookmarkEnd w:id="16"/>
      <w:bookmarkEnd w:id="17"/>
      <w:bookmarkEnd w:id="18"/>
      <w:r>
        <w:rPr>
          <w:lang w:val="en-US"/>
        </w:rPr>
        <w:t xml:space="preserve"> 1/s for </w:t>
      </w:r>
      <w:r w:rsidR="00AD319F">
        <w:rPr>
          <w:lang w:val="en-US"/>
        </w:rPr>
        <w:t>Cs-137</w:t>
      </w:r>
      <w:r>
        <w:rPr>
          <w:lang w:val="en-US"/>
        </w:rPr>
        <w:t>).</w:t>
      </w:r>
    </w:p>
    <w:p w14:paraId="59951FB7" w14:textId="4A7329B0" w:rsidR="00C048E5" w:rsidRDefault="00C048E5" w:rsidP="006F2007">
      <w:pPr>
        <w:spacing w:after="0" w:line="360" w:lineRule="auto"/>
        <w:jc w:val="both"/>
        <w:rPr>
          <w:lang w:val="en-US"/>
        </w:rPr>
      </w:pPr>
      <w:r>
        <w:rPr>
          <w:lang w:val="en-US"/>
        </w:rPr>
        <w:t xml:space="preserve">Molecular weight of Cs-137 is </w:t>
      </w:r>
      <w:r w:rsidR="006F2007">
        <w:rPr>
          <w:lang w:val="en-US"/>
        </w:rPr>
        <w:t>137 g/</w:t>
      </w:r>
      <w:proofErr w:type="spellStart"/>
      <w:r w:rsidR="006F2007">
        <w:rPr>
          <w:lang w:val="en-US"/>
        </w:rPr>
        <w:t>mol</w:t>
      </w:r>
      <w:proofErr w:type="spellEnd"/>
      <w:r w:rsidR="006F2007">
        <w:rPr>
          <w:lang w:val="en-US"/>
        </w:rPr>
        <w:t>=</w:t>
      </w:r>
      <w:r w:rsidR="00B01665">
        <w:rPr>
          <w:lang w:val="en-US"/>
        </w:rPr>
        <w:t>0.</w:t>
      </w:r>
      <w:r>
        <w:rPr>
          <w:lang w:val="en-US"/>
        </w:rPr>
        <w:t xml:space="preserve">137 </w:t>
      </w:r>
      <w:r w:rsidR="00B01665">
        <w:rPr>
          <w:lang w:val="en-US"/>
        </w:rPr>
        <w:t>k</w:t>
      </w:r>
      <w:r>
        <w:rPr>
          <w:lang w:val="en-US"/>
        </w:rPr>
        <w:t xml:space="preserve">g/mol. Thus </w:t>
      </w:r>
      <w:r w:rsidR="007E3CFA">
        <w:rPr>
          <w:lang w:val="en-US"/>
        </w:rPr>
        <w:t>M=</w:t>
      </w:r>
      <w:r w:rsidR="006F2007">
        <w:rPr>
          <w:lang w:val="en-US"/>
        </w:rPr>
        <w:t>2</w:t>
      </w:r>
      <w:r>
        <w:rPr>
          <w:lang w:val="en-US"/>
        </w:rPr>
        <w:t xml:space="preserve"> kg of Cs-137 contain</w:t>
      </w:r>
      <w:r w:rsidR="007E3CFA">
        <w:rPr>
          <w:lang w:val="en-US"/>
        </w:rPr>
        <w:t>s</w:t>
      </w:r>
      <w:r>
        <w:rPr>
          <w:lang w:val="en-US"/>
        </w:rPr>
        <w:t xml:space="preserve"> </w:t>
      </w:r>
      <w:r w:rsidR="00B01665">
        <w:rPr>
          <w:lang w:val="en-US"/>
        </w:rPr>
        <w:t>N=</w:t>
      </w:r>
      <w:bookmarkStart w:id="19" w:name="OLE_LINK10"/>
      <w:bookmarkStart w:id="20" w:name="OLE_LINK11"/>
      <w:bookmarkStart w:id="21" w:name="OLE_LINK12"/>
      <w:r w:rsidR="007E3CFA" w:rsidRPr="007E3CFA">
        <w:rPr>
          <w:lang w:val="en-US"/>
        </w:rPr>
        <w:t xml:space="preserve"> </w:t>
      </w:r>
      <w:r w:rsidR="007E3CFA">
        <w:rPr>
          <w:lang w:val="en-US"/>
        </w:rPr>
        <w:t>N</w:t>
      </w:r>
      <w:r w:rsidR="007E3CFA">
        <w:rPr>
          <w:vertAlign w:val="subscript"/>
          <w:lang w:val="en-US"/>
        </w:rPr>
        <w:t>A</w:t>
      </w:r>
      <w:r w:rsidR="007E3CFA">
        <w:rPr>
          <w:lang w:val="en-US"/>
        </w:rPr>
        <w:t>*M/0.137</w:t>
      </w:r>
      <w:bookmarkEnd w:id="19"/>
      <w:bookmarkEnd w:id="20"/>
      <w:bookmarkEnd w:id="21"/>
      <w:r w:rsidR="006F2007">
        <w:rPr>
          <w:lang w:val="en-US"/>
        </w:rPr>
        <w:t>=</w:t>
      </w:r>
      <w:r w:rsidR="007E3CFA">
        <w:rPr>
          <w:lang w:val="en-US"/>
        </w:rPr>
        <w:t>6E23</w:t>
      </w:r>
      <w:r w:rsidR="00B01665">
        <w:rPr>
          <w:lang w:val="en-US"/>
        </w:rPr>
        <w:t>*</w:t>
      </w:r>
      <w:r w:rsidR="006F2007">
        <w:rPr>
          <w:lang w:val="en-US"/>
        </w:rPr>
        <w:t>2</w:t>
      </w:r>
      <w:r w:rsidR="00B01665">
        <w:rPr>
          <w:lang w:val="en-US"/>
        </w:rPr>
        <w:t>/0.137=</w:t>
      </w:r>
      <w:bookmarkStart w:id="22" w:name="OLE_LINK7"/>
      <w:bookmarkStart w:id="23" w:name="OLE_LINK8"/>
      <w:bookmarkStart w:id="24" w:name="OLE_LINK9"/>
      <w:r w:rsidR="006F2007">
        <w:rPr>
          <w:lang w:val="en-US"/>
        </w:rPr>
        <w:t>8.7E24</w:t>
      </w:r>
      <w:r w:rsidR="00B01665">
        <w:rPr>
          <w:lang w:val="en-US"/>
        </w:rPr>
        <w:t xml:space="preserve"> </w:t>
      </w:r>
      <w:bookmarkEnd w:id="22"/>
      <w:bookmarkEnd w:id="23"/>
      <w:bookmarkEnd w:id="24"/>
      <w:r w:rsidR="00B01665">
        <w:rPr>
          <w:lang w:val="en-US"/>
        </w:rPr>
        <w:t>atoms of Cs-137 (N</w:t>
      </w:r>
      <w:r w:rsidR="00B01665">
        <w:rPr>
          <w:vertAlign w:val="subscript"/>
          <w:lang w:val="en-US"/>
        </w:rPr>
        <w:t>A</w:t>
      </w:r>
      <w:r w:rsidR="00B01665">
        <w:rPr>
          <w:lang w:val="en-US"/>
        </w:rPr>
        <w:t xml:space="preserve"> being Avogadro number). Thus total inventory of released Cs-137 in our scenario</w:t>
      </w:r>
      <w:proofErr w:type="gramStart"/>
      <w:r w:rsidR="00B01665">
        <w:rPr>
          <w:lang w:val="en-US"/>
        </w:rPr>
        <w:t>,  R</w:t>
      </w:r>
      <w:proofErr w:type="gramEnd"/>
      <w:r w:rsidR="00B01665">
        <w:rPr>
          <w:lang w:val="en-US"/>
        </w:rPr>
        <w:t>=</w:t>
      </w:r>
      <w:bookmarkStart w:id="25" w:name="OLE_LINK18"/>
      <w:bookmarkStart w:id="26" w:name="OLE_LINK19"/>
      <w:bookmarkStart w:id="27" w:name="OLE_LINK20"/>
      <w:r w:rsidR="00B01665">
        <w:rPr>
          <w:lang w:val="en-US"/>
        </w:rPr>
        <w:t xml:space="preserve">7.3 E-10 </w:t>
      </w:r>
      <w:bookmarkEnd w:id="25"/>
      <w:bookmarkEnd w:id="26"/>
      <w:bookmarkEnd w:id="27"/>
      <w:r w:rsidR="006F2007">
        <w:rPr>
          <w:lang w:val="en-US"/>
        </w:rPr>
        <w:t>* 8.7E24=6.3E15</w:t>
      </w:r>
      <w:r w:rsidR="00B01665">
        <w:rPr>
          <w:lang w:val="en-US"/>
        </w:rPr>
        <w:t xml:space="preserve"> </w:t>
      </w:r>
      <w:proofErr w:type="spellStart"/>
      <w:r w:rsidR="00B01665">
        <w:rPr>
          <w:lang w:val="en-US"/>
        </w:rPr>
        <w:t>Bq</w:t>
      </w:r>
      <w:proofErr w:type="spellEnd"/>
      <w:r w:rsidR="00B01665">
        <w:rPr>
          <w:lang w:val="en-US"/>
        </w:rPr>
        <w:t>.</w:t>
      </w:r>
      <w:r w:rsidR="009E2859">
        <w:rPr>
          <w:lang w:val="en-US"/>
        </w:rPr>
        <w:t xml:space="preserve"> </w:t>
      </w:r>
    </w:p>
    <w:p w14:paraId="20187F91" w14:textId="77777777" w:rsidR="00B01665" w:rsidRDefault="00B01665" w:rsidP="00EA0369">
      <w:pPr>
        <w:spacing w:after="0" w:line="360" w:lineRule="auto"/>
        <w:rPr>
          <w:lang w:val="en-US"/>
        </w:rPr>
      </w:pPr>
    </w:p>
    <w:p w14:paraId="3DABF06A" w14:textId="1D154F3A" w:rsidR="00E34626" w:rsidRDefault="00B01665" w:rsidP="006F2007">
      <w:pPr>
        <w:spacing w:after="0" w:line="360" w:lineRule="auto"/>
        <w:ind w:firstLine="709"/>
        <w:rPr>
          <w:lang w:val="en-US"/>
        </w:rPr>
      </w:pPr>
      <w:r>
        <w:rPr>
          <w:lang w:val="en-US"/>
        </w:rPr>
        <w:t>Next, d</w:t>
      </w:r>
      <w:r w:rsidR="00E34626">
        <w:rPr>
          <w:lang w:val="en-US"/>
        </w:rPr>
        <w:t xml:space="preserve">ry deposition (DRYDEP) stored in </w:t>
      </w:r>
      <w:proofErr w:type="spellStart"/>
      <w:r w:rsidR="00E34626">
        <w:rPr>
          <w:lang w:val="en-US"/>
        </w:rPr>
        <w:t>netcdf</w:t>
      </w:r>
      <w:proofErr w:type="spellEnd"/>
      <w:r w:rsidR="00E34626">
        <w:rPr>
          <w:lang w:val="en-US"/>
        </w:rPr>
        <w:t xml:space="preserve"> </w:t>
      </w:r>
      <w:proofErr w:type="spellStart"/>
      <w:r w:rsidR="00E34626">
        <w:rPr>
          <w:lang w:val="en-US"/>
        </w:rPr>
        <w:t>flx</w:t>
      </w:r>
      <w:proofErr w:type="spellEnd"/>
      <w:r w:rsidR="00E34626">
        <w:rPr>
          <w:lang w:val="en-US"/>
        </w:rPr>
        <w:t xml:space="preserve">* files </w:t>
      </w:r>
      <w:proofErr w:type="gramStart"/>
      <w:r w:rsidR="00E34626">
        <w:rPr>
          <w:lang w:val="en-US"/>
        </w:rPr>
        <w:t>is described as</w:t>
      </w:r>
      <w:proofErr w:type="gramEnd"/>
      <w:r w:rsidR="00E34626">
        <w:rPr>
          <w:lang w:val="en-US"/>
        </w:rPr>
        <w:t>:</w:t>
      </w:r>
    </w:p>
    <w:p w14:paraId="59E18285" w14:textId="77777777" w:rsidR="00E34626" w:rsidRDefault="00E34626" w:rsidP="00EA0369">
      <w:pPr>
        <w:spacing w:after="0" w:line="360" w:lineRule="auto"/>
        <w:rPr>
          <w:lang w:val="en-US"/>
        </w:rPr>
      </w:pPr>
    </w:p>
    <w:p w14:paraId="47019C0D" w14:textId="77777777" w:rsidR="00E34626" w:rsidRPr="00766F32" w:rsidRDefault="00E34626" w:rsidP="00766F32">
      <w:pPr>
        <w:spacing w:after="0" w:line="360" w:lineRule="auto"/>
        <w:ind w:firstLine="709"/>
        <w:rPr>
          <w:sz w:val="20"/>
          <w:szCs w:val="20"/>
          <w:lang w:val="en-US"/>
        </w:rPr>
      </w:pPr>
      <w:r w:rsidRPr="00766F32">
        <w:rPr>
          <w:sz w:val="20"/>
          <w:szCs w:val="20"/>
          <w:lang w:val="en-US"/>
        </w:rPr>
        <w:t xml:space="preserve">    DRYDEP</w:t>
      </w:r>
    </w:p>
    <w:p w14:paraId="23CC798A" w14:textId="77777777" w:rsidR="00E34626" w:rsidRPr="00766F32" w:rsidRDefault="00E34626" w:rsidP="00766F32">
      <w:pPr>
        <w:spacing w:after="0" w:line="360" w:lineRule="auto"/>
        <w:ind w:firstLine="709"/>
        <w:rPr>
          <w:sz w:val="20"/>
          <w:szCs w:val="20"/>
          <w:lang w:val="en-US"/>
        </w:rPr>
      </w:pPr>
      <w:r w:rsidRPr="00766F32">
        <w:rPr>
          <w:sz w:val="20"/>
          <w:szCs w:val="20"/>
          <w:lang w:val="en-US"/>
        </w:rPr>
        <w:t xml:space="preserve">           Size:       24x28x2x2x3</w:t>
      </w:r>
    </w:p>
    <w:p w14:paraId="765F5C4D" w14:textId="77777777" w:rsidR="00E34626" w:rsidRPr="00766F32" w:rsidRDefault="00E34626" w:rsidP="00766F32">
      <w:pPr>
        <w:spacing w:after="0" w:line="360" w:lineRule="auto"/>
        <w:ind w:firstLine="709"/>
        <w:rPr>
          <w:sz w:val="20"/>
          <w:szCs w:val="20"/>
          <w:lang w:val="en-US"/>
        </w:rPr>
      </w:pPr>
      <w:r w:rsidRPr="00766F32">
        <w:rPr>
          <w:sz w:val="20"/>
          <w:szCs w:val="20"/>
          <w:lang w:val="en-US"/>
        </w:rPr>
        <w:t xml:space="preserve">           Dimensions: </w:t>
      </w:r>
      <w:proofErr w:type="spellStart"/>
      <w:r w:rsidRPr="00766F32">
        <w:rPr>
          <w:sz w:val="20"/>
          <w:szCs w:val="20"/>
          <w:lang w:val="en-US"/>
        </w:rPr>
        <w:t>west_east</w:t>
      </w:r>
      <w:proofErr w:type="gramStart"/>
      <w:r w:rsidRPr="00766F32">
        <w:rPr>
          <w:sz w:val="20"/>
          <w:szCs w:val="20"/>
          <w:lang w:val="en-US"/>
        </w:rPr>
        <w:t>,south</w:t>
      </w:r>
      <w:proofErr w:type="gramEnd"/>
      <w:r w:rsidRPr="00766F32">
        <w:rPr>
          <w:sz w:val="20"/>
          <w:szCs w:val="20"/>
          <w:lang w:val="en-US"/>
        </w:rPr>
        <w:t>_north,species,ageclass,Time</w:t>
      </w:r>
      <w:proofErr w:type="spellEnd"/>
    </w:p>
    <w:p w14:paraId="4364E684" w14:textId="77777777" w:rsidR="00E34626" w:rsidRPr="00766F32" w:rsidRDefault="00E34626" w:rsidP="00766F32">
      <w:pPr>
        <w:spacing w:after="0" w:line="360" w:lineRule="auto"/>
        <w:ind w:firstLine="709"/>
        <w:rPr>
          <w:sz w:val="20"/>
          <w:szCs w:val="20"/>
          <w:lang w:val="en-US"/>
        </w:rPr>
      </w:pPr>
      <w:r w:rsidRPr="00766F32">
        <w:rPr>
          <w:sz w:val="20"/>
          <w:szCs w:val="20"/>
          <w:lang w:val="en-US"/>
        </w:rPr>
        <w:t xml:space="preserve">           </w:t>
      </w:r>
      <w:proofErr w:type="spellStart"/>
      <w:r w:rsidRPr="00766F32">
        <w:rPr>
          <w:sz w:val="20"/>
          <w:szCs w:val="20"/>
          <w:lang w:val="en-US"/>
        </w:rPr>
        <w:t>Datatype</w:t>
      </w:r>
      <w:proofErr w:type="spellEnd"/>
      <w:r w:rsidRPr="00766F32">
        <w:rPr>
          <w:sz w:val="20"/>
          <w:szCs w:val="20"/>
          <w:lang w:val="en-US"/>
        </w:rPr>
        <w:t>:   single</w:t>
      </w:r>
    </w:p>
    <w:p w14:paraId="10EC2934" w14:textId="77777777" w:rsidR="00E34626" w:rsidRPr="00766F32" w:rsidRDefault="00E34626" w:rsidP="00766F32">
      <w:pPr>
        <w:spacing w:after="0" w:line="360" w:lineRule="auto"/>
        <w:ind w:firstLine="709"/>
        <w:rPr>
          <w:sz w:val="20"/>
          <w:szCs w:val="20"/>
          <w:lang w:val="en-US"/>
        </w:rPr>
      </w:pPr>
      <w:r w:rsidRPr="00766F32">
        <w:rPr>
          <w:sz w:val="20"/>
          <w:szCs w:val="20"/>
          <w:lang w:val="en-US"/>
        </w:rPr>
        <w:t xml:space="preserve">           Attributes:</w:t>
      </w:r>
    </w:p>
    <w:p w14:paraId="4EF55BCC" w14:textId="1EF04840" w:rsidR="00E34626" w:rsidRPr="00766F32" w:rsidRDefault="00E34626" w:rsidP="00766F32">
      <w:pPr>
        <w:spacing w:after="0" w:line="360" w:lineRule="auto"/>
        <w:ind w:firstLine="709"/>
        <w:rPr>
          <w:sz w:val="20"/>
          <w:szCs w:val="20"/>
          <w:lang w:val="en-US"/>
        </w:rPr>
      </w:pPr>
      <w:r w:rsidRPr="00766F32">
        <w:rPr>
          <w:sz w:val="20"/>
          <w:szCs w:val="20"/>
          <w:lang w:val="en-US"/>
        </w:rPr>
        <w:t xml:space="preserve">            </w:t>
      </w:r>
      <w:proofErr w:type="gramStart"/>
      <w:r w:rsidRPr="00766F32">
        <w:rPr>
          <w:sz w:val="20"/>
          <w:szCs w:val="20"/>
          <w:lang w:val="en-US"/>
        </w:rPr>
        <w:t>description</w:t>
      </w:r>
      <w:proofErr w:type="gramEnd"/>
      <w:r w:rsidRPr="00766F32">
        <w:rPr>
          <w:sz w:val="20"/>
          <w:szCs w:val="20"/>
          <w:lang w:val="en-US"/>
        </w:rPr>
        <w:t xml:space="preserve"> = 'ACCUMULATED TOTAL DRY DEPOSITION'</w:t>
      </w:r>
    </w:p>
    <w:p w14:paraId="35CF8BE2" w14:textId="52293459" w:rsidR="00E34626" w:rsidRPr="00766F32" w:rsidRDefault="00E34626" w:rsidP="00766F32">
      <w:pPr>
        <w:spacing w:after="0" w:line="360" w:lineRule="auto"/>
        <w:ind w:firstLine="709"/>
        <w:rPr>
          <w:sz w:val="20"/>
          <w:szCs w:val="20"/>
          <w:lang w:val="en-US"/>
        </w:rPr>
      </w:pPr>
      <w:r w:rsidRPr="00766F32">
        <w:rPr>
          <w:sz w:val="20"/>
          <w:szCs w:val="20"/>
          <w:lang w:val="en-US"/>
        </w:rPr>
        <w:t xml:space="preserve">            </w:t>
      </w:r>
      <w:proofErr w:type="gramStart"/>
      <w:r w:rsidR="000536DE" w:rsidRPr="00766F32">
        <w:rPr>
          <w:sz w:val="20"/>
          <w:szCs w:val="20"/>
          <w:lang w:val="en-US"/>
        </w:rPr>
        <w:t>u</w:t>
      </w:r>
      <w:r w:rsidRPr="00766F32">
        <w:rPr>
          <w:sz w:val="20"/>
          <w:szCs w:val="20"/>
          <w:lang w:val="en-US"/>
        </w:rPr>
        <w:t>nits</w:t>
      </w:r>
      <w:proofErr w:type="gramEnd"/>
      <w:r w:rsidRPr="00766F32">
        <w:rPr>
          <w:sz w:val="20"/>
          <w:szCs w:val="20"/>
          <w:lang w:val="en-US"/>
        </w:rPr>
        <w:t xml:space="preserve">       = '</w:t>
      </w:r>
      <w:proofErr w:type="spellStart"/>
      <w:r w:rsidRPr="00766F32">
        <w:rPr>
          <w:sz w:val="20"/>
          <w:szCs w:val="20"/>
          <w:lang w:val="en-US"/>
        </w:rPr>
        <w:t>pg</w:t>
      </w:r>
      <w:proofErr w:type="spellEnd"/>
      <w:r w:rsidRPr="00766F32">
        <w:rPr>
          <w:sz w:val="20"/>
          <w:szCs w:val="20"/>
          <w:lang w:val="en-US"/>
        </w:rPr>
        <w:t xml:space="preserve"> m-2'</w:t>
      </w:r>
    </w:p>
    <w:p w14:paraId="3C865204" w14:textId="6639FE66" w:rsidR="00E34626" w:rsidRPr="00766F32" w:rsidRDefault="00E34626" w:rsidP="00766F32">
      <w:pPr>
        <w:spacing w:after="0" w:line="360" w:lineRule="auto"/>
        <w:ind w:firstLine="709"/>
        <w:rPr>
          <w:sz w:val="20"/>
          <w:szCs w:val="20"/>
          <w:lang w:val="en-US"/>
        </w:rPr>
      </w:pPr>
      <w:r w:rsidRPr="00766F32">
        <w:rPr>
          <w:sz w:val="20"/>
          <w:szCs w:val="20"/>
          <w:lang w:val="en-US"/>
        </w:rPr>
        <w:lastRenderedPageBreak/>
        <w:t xml:space="preserve">            </w:t>
      </w:r>
      <w:proofErr w:type="gramStart"/>
      <w:r w:rsidRPr="00766F32">
        <w:rPr>
          <w:sz w:val="20"/>
          <w:szCs w:val="20"/>
          <w:lang w:val="en-US"/>
        </w:rPr>
        <w:t>coordinates</w:t>
      </w:r>
      <w:proofErr w:type="gramEnd"/>
      <w:r w:rsidRPr="00766F32">
        <w:rPr>
          <w:sz w:val="20"/>
          <w:szCs w:val="20"/>
          <w:lang w:val="en-US"/>
        </w:rPr>
        <w:t xml:space="preserve"> = 'XLONG XLAT'</w:t>
      </w:r>
    </w:p>
    <w:p w14:paraId="248AE50A" w14:textId="77777777" w:rsidR="00E34626" w:rsidRPr="000536DE" w:rsidRDefault="00E34626" w:rsidP="00EA0369">
      <w:pPr>
        <w:spacing w:after="0" w:line="360" w:lineRule="auto"/>
        <w:rPr>
          <w:b/>
          <w:lang w:val="en-US"/>
        </w:rPr>
      </w:pPr>
    </w:p>
    <w:p w14:paraId="106DD4DE" w14:textId="30FE6D2B" w:rsidR="00E34626" w:rsidRDefault="0038148E" w:rsidP="00766F32">
      <w:pPr>
        <w:spacing w:after="0" w:line="360" w:lineRule="auto"/>
        <w:jc w:val="both"/>
        <w:rPr>
          <w:lang w:val="en-US"/>
        </w:rPr>
      </w:pPr>
      <w:proofErr w:type="gramStart"/>
      <w:r>
        <w:rPr>
          <w:lang w:val="en-US"/>
        </w:rPr>
        <w:t>So</w:t>
      </w:r>
      <w:proofErr w:type="gramEnd"/>
      <w:r>
        <w:rPr>
          <w:lang w:val="en-US"/>
        </w:rPr>
        <w:t>, the units for dry deposit</w:t>
      </w:r>
      <w:r w:rsidR="00766F32">
        <w:rPr>
          <w:lang w:val="en-US"/>
        </w:rPr>
        <w:t>ion are defined in output file as</w:t>
      </w:r>
      <w:r>
        <w:rPr>
          <w:lang w:val="en-US"/>
        </w:rPr>
        <w:t xml:space="preserve"> </w:t>
      </w:r>
      <w:proofErr w:type="spellStart"/>
      <w:r>
        <w:rPr>
          <w:lang w:val="en-US"/>
        </w:rPr>
        <w:t>pg</w:t>
      </w:r>
      <w:proofErr w:type="spellEnd"/>
      <w:r>
        <w:rPr>
          <w:lang w:val="en-US"/>
        </w:rPr>
        <w:t>/m2</w:t>
      </w:r>
      <w:r w:rsidR="009475E1">
        <w:rPr>
          <w:lang w:val="en-US"/>
        </w:rPr>
        <w:t xml:space="preserve"> (the same for wet deposition)</w:t>
      </w:r>
      <w:r>
        <w:rPr>
          <w:lang w:val="en-US"/>
        </w:rPr>
        <w:t>, i.e. 1E-15</w:t>
      </w:r>
      <w:r w:rsidR="009475E1">
        <w:rPr>
          <w:lang w:val="en-US"/>
        </w:rPr>
        <w:t xml:space="preserve"> </w:t>
      </w:r>
      <w:r>
        <w:rPr>
          <w:lang w:val="en-US"/>
        </w:rPr>
        <w:t xml:space="preserve">kg/m2. Therefore </w:t>
      </w:r>
      <w:r w:rsidR="00D43395">
        <w:rPr>
          <w:lang w:val="en-US"/>
        </w:rPr>
        <w:t>conversion of deposition D</w:t>
      </w:r>
      <w:r w:rsidR="00B4023B">
        <w:rPr>
          <w:lang w:val="en-US"/>
        </w:rPr>
        <w:t xml:space="preserve"> give</w:t>
      </w:r>
      <w:r w:rsidR="00D43395">
        <w:rPr>
          <w:lang w:val="en-US"/>
        </w:rPr>
        <w:t>n in [</w:t>
      </w:r>
      <w:proofErr w:type="spellStart"/>
      <w:r w:rsidR="00D43395">
        <w:rPr>
          <w:lang w:val="en-US"/>
        </w:rPr>
        <w:t>pg</w:t>
      </w:r>
      <w:proofErr w:type="spellEnd"/>
      <w:r w:rsidR="00D43395">
        <w:rPr>
          <w:lang w:val="en-US"/>
        </w:rPr>
        <w:t xml:space="preserve">/m2] </w:t>
      </w:r>
      <w:proofErr w:type="gramStart"/>
      <w:r w:rsidR="00D43395">
        <w:rPr>
          <w:lang w:val="en-US"/>
        </w:rPr>
        <w:t>to  deposition</w:t>
      </w:r>
      <w:proofErr w:type="gramEnd"/>
      <w:r w:rsidR="00D43395">
        <w:rPr>
          <w:lang w:val="en-US"/>
        </w:rPr>
        <w:t xml:space="preserve"> D</w:t>
      </w:r>
      <w:r w:rsidR="00766F32">
        <w:rPr>
          <w:lang w:val="en-US"/>
        </w:rPr>
        <w:t xml:space="preserve"> given in </w:t>
      </w:r>
      <w:proofErr w:type="spellStart"/>
      <w:r w:rsidR="00766F32">
        <w:rPr>
          <w:lang w:val="en-US"/>
        </w:rPr>
        <w:t>Bq</w:t>
      </w:r>
      <w:proofErr w:type="spellEnd"/>
      <w:r w:rsidR="00766F32">
        <w:rPr>
          <w:lang w:val="en-US"/>
        </w:rPr>
        <w:t>/m2 should be</w:t>
      </w:r>
      <w:r w:rsidR="00B4023B">
        <w:rPr>
          <w:lang w:val="en-US"/>
        </w:rPr>
        <w:t xml:space="preserve"> simple:</w:t>
      </w:r>
    </w:p>
    <w:p w14:paraId="0DE144A2" w14:textId="6630C28A" w:rsidR="00B4023B" w:rsidRDefault="00D43395" w:rsidP="00EA0369">
      <w:pPr>
        <w:spacing w:after="0" w:line="360" w:lineRule="auto"/>
        <w:rPr>
          <w:lang w:val="en-US"/>
        </w:rPr>
      </w:pPr>
      <w:proofErr w:type="gramStart"/>
      <w:r>
        <w:rPr>
          <w:lang w:val="en-US"/>
        </w:rPr>
        <w:t>D[</w:t>
      </w:r>
      <w:proofErr w:type="gramEnd"/>
      <w:r>
        <w:rPr>
          <w:lang w:val="en-US"/>
        </w:rPr>
        <w:t>Bq·m-2]</w:t>
      </w:r>
      <w:r w:rsidR="00B4023B">
        <w:rPr>
          <w:lang w:val="en-US"/>
        </w:rPr>
        <w:t>=</w:t>
      </w:r>
      <w:bookmarkStart w:id="28" w:name="OLE_LINK15"/>
      <w:bookmarkStart w:id="29" w:name="OLE_LINK16"/>
      <w:bookmarkStart w:id="30" w:name="OLE_LINK17"/>
      <w:r>
        <w:rPr>
          <w:lang w:val="en-US"/>
        </w:rPr>
        <w:t>D[pg·m-2]</w:t>
      </w:r>
      <w:r w:rsidR="007B6554" w:rsidRPr="007B6554">
        <w:rPr>
          <w:lang w:val="en-US"/>
        </w:rPr>
        <w:t xml:space="preserve"> </w:t>
      </w:r>
      <w:r w:rsidR="007B6554">
        <w:rPr>
          <w:lang w:val="en-US"/>
        </w:rPr>
        <w:t>·1E-15·</w:t>
      </w:r>
      <w:r w:rsidR="00B4023B">
        <w:rPr>
          <w:lang w:val="en-US"/>
        </w:rPr>
        <w:t>N</w:t>
      </w:r>
      <w:r w:rsidR="00B4023B">
        <w:rPr>
          <w:vertAlign w:val="subscript"/>
          <w:lang w:val="en-US"/>
        </w:rPr>
        <w:t>A</w:t>
      </w:r>
      <w:r w:rsidR="007B6554">
        <w:rPr>
          <w:lang w:val="en-US"/>
        </w:rPr>
        <w:t>· (1/0.137)</w:t>
      </w:r>
      <w:r w:rsidR="007B6554" w:rsidRPr="007B6554">
        <w:rPr>
          <w:lang w:val="en-US"/>
        </w:rPr>
        <w:t xml:space="preserve"> </w:t>
      </w:r>
      <w:r w:rsidR="007B6554">
        <w:rPr>
          <w:lang w:val="en-US"/>
        </w:rPr>
        <w:t>·</w:t>
      </w:r>
      <w:r w:rsidR="00B4023B">
        <w:rPr>
          <w:lang w:val="en-US"/>
        </w:rPr>
        <w:t>λ</w:t>
      </w:r>
      <w:bookmarkEnd w:id="28"/>
      <w:bookmarkEnd w:id="29"/>
      <w:bookmarkEnd w:id="30"/>
      <w:r w:rsidR="00B4023B">
        <w:rPr>
          <w:lang w:val="en-US"/>
        </w:rPr>
        <w:t>=</w:t>
      </w:r>
      <w:r w:rsidR="00B4023B" w:rsidRPr="00B4023B">
        <w:rPr>
          <w:lang w:val="en-US"/>
        </w:rPr>
        <w:t xml:space="preserve"> </w:t>
      </w:r>
      <w:bookmarkStart w:id="31" w:name="OLE_LINK24"/>
      <w:bookmarkStart w:id="32" w:name="OLE_LINK25"/>
      <w:r>
        <w:rPr>
          <w:lang w:val="en-US"/>
        </w:rPr>
        <w:t>D[pg·m-2]</w:t>
      </w:r>
      <w:bookmarkStart w:id="33" w:name="OLE_LINK21"/>
      <w:bookmarkStart w:id="34" w:name="OLE_LINK22"/>
      <w:bookmarkStart w:id="35" w:name="OLE_LINK23"/>
      <w:r w:rsidR="007B6554" w:rsidRPr="007B6554">
        <w:rPr>
          <w:lang w:val="en-US"/>
        </w:rPr>
        <w:t xml:space="preserve"> </w:t>
      </w:r>
      <w:r w:rsidR="007B6554">
        <w:rPr>
          <w:lang w:val="en-US"/>
        </w:rPr>
        <w:t>·</w:t>
      </w:r>
      <w:r w:rsidR="00B4023B">
        <w:rPr>
          <w:lang w:val="en-US"/>
        </w:rPr>
        <w:t>1E</w:t>
      </w:r>
      <w:bookmarkEnd w:id="31"/>
      <w:bookmarkEnd w:id="32"/>
      <w:r w:rsidR="00CD56D6">
        <w:rPr>
          <w:lang w:val="en-US"/>
        </w:rPr>
        <w:t>-15·</w:t>
      </w:r>
      <w:r w:rsidR="007B6554">
        <w:rPr>
          <w:lang w:val="en-US"/>
        </w:rPr>
        <w:t>6E23· (1/0.137)</w:t>
      </w:r>
      <w:r w:rsidR="007B6554" w:rsidRPr="007B6554">
        <w:rPr>
          <w:lang w:val="en-US"/>
        </w:rPr>
        <w:t xml:space="preserve"> </w:t>
      </w:r>
      <w:r w:rsidR="007B6554">
        <w:rPr>
          <w:lang w:val="en-US"/>
        </w:rPr>
        <w:t>·</w:t>
      </w:r>
      <w:r w:rsidR="00B4023B">
        <w:rPr>
          <w:lang w:val="en-US"/>
        </w:rPr>
        <w:t>7.3E-10</w:t>
      </w:r>
      <w:bookmarkEnd w:id="33"/>
      <w:bookmarkEnd w:id="34"/>
      <w:bookmarkEnd w:id="35"/>
      <w:r w:rsidR="007E3CFA">
        <w:rPr>
          <w:lang w:val="en-US"/>
        </w:rPr>
        <w:t>≈</w:t>
      </w:r>
      <w:r w:rsidR="007E3CFA" w:rsidRPr="007E3CFA">
        <w:rPr>
          <w:lang w:val="en-US"/>
        </w:rPr>
        <w:t xml:space="preserve"> </w:t>
      </w:r>
      <w:r>
        <w:rPr>
          <w:lang w:val="en-US"/>
        </w:rPr>
        <w:t>3.2D[Bq·m-2]</w:t>
      </w:r>
      <w:r w:rsidR="001E28A5">
        <w:rPr>
          <w:lang w:val="en-US"/>
        </w:rPr>
        <w:t>.</w:t>
      </w:r>
    </w:p>
    <w:p w14:paraId="3FDEAED9" w14:textId="77777777" w:rsidR="00CD19C3" w:rsidRDefault="00CD19C3" w:rsidP="00EA0369">
      <w:pPr>
        <w:spacing w:after="0" w:line="360" w:lineRule="auto"/>
        <w:rPr>
          <w:lang w:val="en-US"/>
        </w:rPr>
      </w:pPr>
    </w:p>
    <w:p w14:paraId="129AD66A" w14:textId="16C62F3E" w:rsidR="00CD19C3" w:rsidRPr="00766F32" w:rsidRDefault="00766F32" w:rsidP="00766F32">
      <w:pPr>
        <w:spacing w:after="0" w:line="360" w:lineRule="auto"/>
        <w:ind w:firstLine="709"/>
        <w:rPr>
          <w:b/>
          <w:lang w:val="en-US"/>
        </w:rPr>
      </w:pPr>
      <w:proofErr w:type="gramStart"/>
      <w:r w:rsidRPr="00766F32">
        <w:rPr>
          <w:b/>
          <w:lang w:val="en-US"/>
        </w:rPr>
        <w:t>However</w:t>
      </w:r>
      <w:proofErr w:type="gramEnd"/>
      <w:r w:rsidRPr="00766F32">
        <w:rPr>
          <w:b/>
          <w:lang w:val="en-US"/>
        </w:rPr>
        <w:t xml:space="preserve"> it appeared</w:t>
      </w:r>
      <w:r w:rsidR="00CD19C3" w:rsidRPr="00766F32">
        <w:rPr>
          <w:b/>
          <w:lang w:val="en-US"/>
        </w:rPr>
        <w:t xml:space="preserve"> that units of deposition in FLEXPART output file are defined erroneously: ac</w:t>
      </w:r>
      <w:r>
        <w:rPr>
          <w:b/>
          <w:lang w:val="en-US"/>
        </w:rPr>
        <w:t>tual deposition units are ng·</w:t>
      </w:r>
      <w:r w:rsidR="00CD19C3" w:rsidRPr="00766F32">
        <w:rPr>
          <w:b/>
          <w:lang w:val="en-US"/>
        </w:rPr>
        <w:t>m</w:t>
      </w:r>
      <w:r>
        <w:rPr>
          <w:b/>
          <w:lang w:val="en-US"/>
        </w:rPr>
        <w:t>-</w:t>
      </w:r>
      <w:r w:rsidR="00CD19C3" w:rsidRPr="00766F32">
        <w:rPr>
          <w:b/>
          <w:lang w:val="en-US"/>
        </w:rPr>
        <w:t>2</w:t>
      </w:r>
    </w:p>
    <w:p w14:paraId="522FDD68" w14:textId="147EEDC7" w:rsidR="00584236" w:rsidRPr="00766F32" w:rsidRDefault="00CD19C3" w:rsidP="00766F32">
      <w:pPr>
        <w:spacing w:after="0" w:line="360" w:lineRule="auto"/>
        <w:ind w:firstLine="709"/>
        <w:jc w:val="both"/>
        <w:rPr>
          <w:rFonts w:cs="Courier New"/>
          <w:noProof/>
          <w:lang w:val="en-US"/>
        </w:rPr>
      </w:pPr>
      <w:r w:rsidRPr="00766F32">
        <w:rPr>
          <w:lang w:val="en-US"/>
        </w:rPr>
        <w:t xml:space="preserve">This </w:t>
      </w:r>
      <w:r w:rsidR="00766F32" w:rsidRPr="00766F32">
        <w:rPr>
          <w:lang w:val="en-US"/>
        </w:rPr>
        <w:t xml:space="preserve">error </w:t>
      </w:r>
      <w:proofErr w:type="gramStart"/>
      <w:r w:rsidRPr="00766F32">
        <w:rPr>
          <w:lang w:val="en-US"/>
        </w:rPr>
        <w:t>was first noted</w:t>
      </w:r>
      <w:proofErr w:type="gramEnd"/>
      <w:r w:rsidRPr="00766F32">
        <w:rPr>
          <w:lang w:val="en-US"/>
        </w:rPr>
        <w:t xml:space="preserve"> </w:t>
      </w:r>
      <w:r w:rsidR="00766F32" w:rsidRPr="00766F32">
        <w:rPr>
          <w:lang w:val="en-US"/>
        </w:rPr>
        <w:t>because of</w:t>
      </w:r>
      <w:r w:rsidRPr="00766F32">
        <w:rPr>
          <w:lang w:val="en-US"/>
        </w:rPr>
        <w:t xml:space="preserve"> extremely high (orders of magnitude) underestimation of deposition following release scenario as compared to results of simulations of other models. </w:t>
      </w:r>
      <w:proofErr w:type="gramStart"/>
      <w:r w:rsidRPr="00766F32">
        <w:rPr>
          <w:lang w:val="en-US"/>
        </w:rPr>
        <w:t>E.g.</w:t>
      </w:r>
      <w:proofErr w:type="gramEnd"/>
      <w:r w:rsidRPr="00766F32">
        <w:rPr>
          <w:lang w:val="en-US"/>
        </w:rPr>
        <w:t xml:space="preserve"> </w:t>
      </w:r>
      <w:r w:rsidR="00766F32">
        <w:rPr>
          <w:lang w:val="en-US"/>
        </w:rPr>
        <w:t>dry deposition calculated by</w:t>
      </w:r>
      <w:r w:rsidRPr="00766F32">
        <w:rPr>
          <w:lang w:val="en-US"/>
        </w:rPr>
        <w:t xml:space="preserve"> the RODOS system for the same release scenario and using the same meteorological data</w:t>
      </w:r>
      <w:r w:rsidR="00766F32">
        <w:rPr>
          <w:lang w:val="en-US"/>
        </w:rPr>
        <w:t xml:space="preserve"> was on average</w:t>
      </w:r>
      <w:r w:rsidR="009E2859" w:rsidRPr="00766F32">
        <w:rPr>
          <w:lang w:val="en-US"/>
        </w:rPr>
        <w:t xml:space="preserve"> by about 3 orders of magnitude higher</w:t>
      </w:r>
      <w:r w:rsidR="00584236" w:rsidRPr="00766F32">
        <w:rPr>
          <w:lang w:val="en-US"/>
        </w:rPr>
        <w:t xml:space="preserve"> as compared to FLEXPART results</w:t>
      </w:r>
      <w:r w:rsidR="00766F32">
        <w:rPr>
          <w:lang w:val="en-US"/>
        </w:rPr>
        <w:t>. The</w:t>
      </w:r>
      <w:r w:rsidR="00584236" w:rsidRPr="00766F32">
        <w:rPr>
          <w:lang w:val="en-US"/>
        </w:rPr>
        <w:t xml:space="preserve"> error </w:t>
      </w:r>
      <w:proofErr w:type="gramStart"/>
      <w:r w:rsidR="00584236" w:rsidRPr="00766F32">
        <w:rPr>
          <w:lang w:val="en-US"/>
        </w:rPr>
        <w:t>was clarified</w:t>
      </w:r>
      <w:proofErr w:type="gramEnd"/>
      <w:r w:rsidR="00584236" w:rsidRPr="00766F32">
        <w:rPr>
          <w:lang w:val="en-US"/>
        </w:rPr>
        <w:t xml:space="preserve"> by analysis of the FLEXPART code. The variable drygrid2 which is written to output </w:t>
      </w:r>
      <w:proofErr w:type="spellStart"/>
      <w:r w:rsidR="00584236" w:rsidRPr="00766F32">
        <w:rPr>
          <w:lang w:val="en-US"/>
        </w:rPr>
        <w:t>netcdf</w:t>
      </w:r>
      <w:proofErr w:type="spellEnd"/>
      <w:r w:rsidR="00584236" w:rsidRPr="00766F32">
        <w:rPr>
          <w:lang w:val="en-US"/>
        </w:rPr>
        <w:t xml:space="preserve"> file </w:t>
      </w:r>
      <w:proofErr w:type="gramStart"/>
      <w:r w:rsidR="00584236" w:rsidRPr="00766F32">
        <w:rPr>
          <w:lang w:val="en-US"/>
        </w:rPr>
        <w:t>is  defined</w:t>
      </w:r>
      <w:proofErr w:type="gramEnd"/>
      <w:r w:rsidR="00584236" w:rsidRPr="00766F32">
        <w:rPr>
          <w:lang w:val="en-US"/>
        </w:rPr>
        <w:t xml:space="preserve"> in subroutine </w:t>
      </w:r>
      <w:r w:rsidR="00584236" w:rsidRPr="00766F32">
        <w:rPr>
          <w:rFonts w:cs="Courier New"/>
          <w:noProof/>
          <w:lang w:val="en-US"/>
        </w:rPr>
        <w:t>nc_write_output (source file netcdf_output_mod) as:</w:t>
      </w:r>
    </w:p>
    <w:p w14:paraId="6394791B" w14:textId="77777777" w:rsidR="00584236" w:rsidRDefault="00584236" w:rsidP="00EA0369">
      <w:pPr>
        <w:spacing w:after="0" w:line="360" w:lineRule="auto"/>
        <w:rPr>
          <w:rFonts w:ascii="Courier New" w:hAnsi="Courier New" w:cs="Courier New"/>
          <w:noProof/>
          <w:sz w:val="20"/>
          <w:szCs w:val="20"/>
          <w:lang w:val="en-US"/>
        </w:rPr>
      </w:pPr>
    </w:p>
    <w:p w14:paraId="44AB1EFB" w14:textId="73D05A06" w:rsidR="00584236" w:rsidRDefault="00584236" w:rsidP="00766F32">
      <w:pPr>
        <w:spacing w:after="0" w:line="360" w:lineRule="auto"/>
        <w:ind w:firstLine="709"/>
        <w:rPr>
          <w:rFonts w:ascii="Courier New" w:hAnsi="Courier New" w:cs="Courier New"/>
          <w:noProof/>
          <w:sz w:val="20"/>
          <w:szCs w:val="20"/>
          <w:lang w:val="en-US"/>
        </w:rPr>
      </w:pPr>
      <w:r w:rsidRPr="00A75E3F">
        <w:rPr>
          <w:rFonts w:ascii="Courier New" w:hAnsi="Courier New" w:cs="Courier New"/>
          <w:noProof/>
          <w:sz w:val="20"/>
          <w:szCs w:val="20"/>
          <w:lang w:val="en-US"/>
        </w:rPr>
        <w:t>drygrid2(ix,jy,kp,nage)=1.e12*drygrid(ix,jy)/area(ix,jy)</w:t>
      </w:r>
    </w:p>
    <w:p w14:paraId="1B1A8607" w14:textId="77777777" w:rsidR="00584236" w:rsidRDefault="00584236" w:rsidP="00EA0369">
      <w:pPr>
        <w:spacing w:after="0" w:line="360" w:lineRule="auto"/>
        <w:rPr>
          <w:lang w:val="en-US"/>
        </w:rPr>
      </w:pPr>
    </w:p>
    <w:p w14:paraId="2347B23E" w14:textId="77777777" w:rsidR="00584236" w:rsidRDefault="00584236" w:rsidP="00766F32">
      <w:pPr>
        <w:spacing w:after="0" w:line="360" w:lineRule="auto"/>
        <w:jc w:val="both"/>
        <w:rPr>
          <w:lang w:val="en-US"/>
        </w:rPr>
      </w:pPr>
      <w:proofErr w:type="gramStart"/>
      <w:r>
        <w:rPr>
          <w:lang w:val="en-US"/>
        </w:rPr>
        <w:t>Thus</w:t>
      </w:r>
      <w:proofErr w:type="gramEnd"/>
      <w:r>
        <w:rPr>
          <w:lang w:val="en-US"/>
        </w:rPr>
        <w:t xml:space="preserve"> </w:t>
      </w:r>
      <w:proofErr w:type="spellStart"/>
      <w:r>
        <w:rPr>
          <w:lang w:val="en-US"/>
        </w:rPr>
        <w:t>converstion</w:t>
      </w:r>
      <w:proofErr w:type="spellEnd"/>
      <w:r>
        <w:rPr>
          <w:lang w:val="en-US"/>
        </w:rPr>
        <w:t xml:space="preserve"> to </w:t>
      </w:r>
      <w:proofErr w:type="spellStart"/>
      <w:r>
        <w:rPr>
          <w:lang w:val="en-US"/>
        </w:rPr>
        <w:t>pico</w:t>
      </w:r>
      <w:proofErr w:type="spellEnd"/>
      <w:r>
        <w:rPr>
          <w:lang w:val="en-US"/>
        </w:rPr>
        <w:t xml:space="preserve">- units is done by multiplication on 1E12 factor here. Further inspection of code showed that the variable </w:t>
      </w:r>
      <w:proofErr w:type="spellStart"/>
      <w:r>
        <w:rPr>
          <w:lang w:val="en-US"/>
        </w:rPr>
        <w:t>drygrid</w:t>
      </w:r>
      <w:proofErr w:type="spellEnd"/>
      <w:r>
        <w:rPr>
          <w:lang w:val="en-US"/>
        </w:rPr>
        <w:t xml:space="preserve"> is in case of 1 age class and single specie simply equal to the variable drygridunc2, while the latter </w:t>
      </w:r>
      <w:proofErr w:type="gramStart"/>
      <w:r>
        <w:rPr>
          <w:lang w:val="en-US"/>
        </w:rPr>
        <w:t>is defined</w:t>
      </w:r>
      <w:proofErr w:type="gramEnd"/>
      <w:r>
        <w:rPr>
          <w:lang w:val="en-US"/>
        </w:rPr>
        <w:t xml:space="preserve"> in time loop when running model in the subroutine </w:t>
      </w:r>
      <w:proofErr w:type="spellStart"/>
      <w:r>
        <w:rPr>
          <w:lang w:val="en-US"/>
        </w:rPr>
        <w:t>drydepokernel</w:t>
      </w:r>
      <w:proofErr w:type="spellEnd"/>
      <w:r>
        <w:rPr>
          <w:lang w:val="en-US"/>
        </w:rPr>
        <w:t xml:space="preserve">: </w:t>
      </w:r>
    </w:p>
    <w:p w14:paraId="1503F195" w14:textId="77777777" w:rsidR="00584236" w:rsidRDefault="00584236" w:rsidP="00EA0369">
      <w:pPr>
        <w:spacing w:after="0" w:line="360" w:lineRule="auto"/>
        <w:rPr>
          <w:lang w:val="en-US"/>
        </w:rPr>
      </w:pPr>
    </w:p>
    <w:p w14:paraId="049273A7" w14:textId="77777777" w:rsidR="00584236" w:rsidRPr="00584236" w:rsidRDefault="00584236" w:rsidP="00EA0369">
      <w:pPr>
        <w:autoSpaceDE w:val="0"/>
        <w:autoSpaceDN w:val="0"/>
        <w:adjustRightInd w:val="0"/>
        <w:spacing w:after="0" w:line="360" w:lineRule="auto"/>
        <w:rPr>
          <w:rFonts w:ascii="Courier New" w:hAnsi="Courier New" w:cs="Courier New"/>
          <w:noProof/>
          <w:sz w:val="20"/>
          <w:szCs w:val="20"/>
          <w:lang w:val="en-US"/>
        </w:rPr>
      </w:pPr>
      <w:r w:rsidRPr="00584236">
        <w:rPr>
          <w:rFonts w:ascii="Courier New" w:hAnsi="Courier New" w:cs="Courier New"/>
          <w:noProof/>
          <w:sz w:val="20"/>
          <w:szCs w:val="20"/>
          <w:lang w:val="en-US"/>
        </w:rPr>
        <w:t xml:space="preserve">        drygridunc2(ix,jy,ks,kp,nunc,nage)= &amp;</w:t>
      </w:r>
    </w:p>
    <w:p w14:paraId="51F6F459" w14:textId="016B8618" w:rsidR="00584236" w:rsidRPr="00584236" w:rsidRDefault="00584236" w:rsidP="00EA0369">
      <w:pPr>
        <w:spacing w:after="0" w:line="360" w:lineRule="auto"/>
        <w:rPr>
          <w:lang w:val="en-US"/>
        </w:rPr>
      </w:pPr>
      <w:r w:rsidRPr="00584236">
        <w:rPr>
          <w:rFonts w:ascii="Courier New" w:hAnsi="Courier New" w:cs="Courier New"/>
          <w:noProof/>
          <w:sz w:val="20"/>
          <w:szCs w:val="20"/>
          <w:lang w:val="en-US"/>
        </w:rPr>
        <w:t xml:space="preserve">          drygridunc2(ix,jy,ks,kp,nunc,nage)+deposit(ks)</w:t>
      </w:r>
      <w:r>
        <w:rPr>
          <w:lang w:val="en-US"/>
        </w:rPr>
        <w:t xml:space="preserve"> </w:t>
      </w:r>
    </w:p>
    <w:p w14:paraId="6F9C0751" w14:textId="77777777" w:rsidR="00584236" w:rsidRDefault="00584236" w:rsidP="00EA0369">
      <w:pPr>
        <w:spacing w:after="0" w:line="360" w:lineRule="auto"/>
        <w:rPr>
          <w:lang w:val="en-US"/>
        </w:rPr>
      </w:pPr>
    </w:p>
    <w:p w14:paraId="04215925" w14:textId="2EE9BD60" w:rsidR="00584236" w:rsidRDefault="00584236" w:rsidP="00EA0369">
      <w:pPr>
        <w:spacing w:after="0" w:line="360" w:lineRule="auto"/>
        <w:rPr>
          <w:lang w:val="en-US"/>
        </w:rPr>
      </w:pPr>
      <w:r>
        <w:rPr>
          <w:lang w:val="en-US"/>
        </w:rPr>
        <w:t xml:space="preserve">Regarding the variable </w:t>
      </w:r>
      <w:proofErr w:type="gramStart"/>
      <w:r>
        <w:rPr>
          <w:lang w:val="en-US"/>
        </w:rPr>
        <w:t>deposit</w:t>
      </w:r>
      <w:proofErr w:type="gramEnd"/>
      <w:r>
        <w:rPr>
          <w:lang w:val="en-US"/>
        </w:rPr>
        <w:t xml:space="preserve"> the comment in the same subroutine states</w:t>
      </w:r>
      <w:r w:rsidR="00766F32">
        <w:rPr>
          <w:lang w:val="en-US"/>
        </w:rPr>
        <w:t xml:space="preserve"> that</w:t>
      </w:r>
      <w:r>
        <w:rPr>
          <w:lang w:val="en-US"/>
        </w:rPr>
        <w:t>:</w:t>
      </w:r>
    </w:p>
    <w:p w14:paraId="210FCF30" w14:textId="77777777" w:rsidR="00584236" w:rsidRDefault="00584236" w:rsidP="00EA0369">
      <w:pPr>
        <w:spacing w:after="0" w:line="360" w:lineRule="auto"/>
        <w:rPr>
          <w:lang w:val="en-US"/>
        </w:rPr>
      </w:pPr>
    </w:p>
    <w:p w14:paraId="0E658B4E" w14:textId="7B632699" w:rsidR="00584236" w:rsidRDefault="00584236" w:rsidP="00766F32">
      <w:pPr>
        <w:spacing w:line="360" w:lineRule="auto"/>
        <w:ind w:firstLine="709"/>
        <w:rPr>
          <w:lang w:val="en-US"/>
        </w:rPr>
      </w:pPr>
      <w:r w:rsidRPr="00A75E3F">
        <w:rPr>
          <w:lang w:val="en-US"/>
        </w:rPr>
        <w:t xml:space="preserve">! </w:t>
      </w:r>
      <w:proofErr w:type="gramStart"/>
      <w:r w:rsidRPr="00A75E3F">
        <w:rPr>
          <w:lang w:val="en-US"/>
        </w:rPr>
        <w:t>deposit</w:t>
      </w:r>
      <w:proofErr w:type="gramEnd"/>
      <w:r w:rsidRPr="00A75E3F">
        <w:rPr>
          <w:lang w:val="en-US"/>
        </w:rPr>
        <w:t xml:space="preserve">          amount (kg) to be deposited</w:t>
      </w:r>
      <w:r>
        <w:rPr>
          <w:lang w:val="en-US"/>
        </w:rPr>
        <w:t xml:space="preserve">                               </w:t>
      </w:r>
    </w:p>
    <w:p w14:paraId="04C60CB1" w14:textId="29146AB9" w:rsidR="00D43395" w:rsidRDefault="00584236" w:rsidP="00EA0369">
      <w:pPr>
        <w:spacing w:after="0" w:line="360" w:lineRule="auto"/>
        <w:rPr>
          <w:lang w:val="en-US"/>
        </w:rPr>
      </w:pPr>
      <w:r>
        <w:rPr>
          <w:lang w:val="en-US"/>
        </w:rPr>
        <w:t>Thus final depos</w:t>
      </w:r>
      <w:r w:rsidR="00766F32">
        <w:rPr>
          <w:lang w:val="en-US"/>
        </w:rPr>
        <w:t>ition should be in pKg·</w:t>
      </w:r>
      <w:r w:rsidR="0082645D">
        <w:rPr>
          <w:lang w:val="en-US"/>
        </w:rPr>
        <w:t>m</w:t>
      </w:r>
      <w:r w:rsidR="00766F32">
        <w:rPr>
          <w:lang w:val="en-US"/>
        </w:rPr>
        <w:t>-2=ng·</w:t>
      </w:r>
      <w:r w:rsidR="0082645D">
        <w:rPr>
          <w:lang w:val="en-US"/>
        </w:rPr>
        <w:t>m</w:t>
      </w:r>
      <w:r w:rsidR="00766F32">
        <w:rPr>
          <w:lang w:val="en-US"/>
        </w:rPr>
        <w:t>-</w:t>
      </w:r>
      <w:r w:rsidR="0082645D">
        <w:rPr>
          <w:lang w:val="en-US"/>
        </w:rPr>
        <w:t>2, and recalculation formula for deposition in [</w:t>
      </w:r>
      <w:proofErr w:type="spellStart"/>
      <w:r w:rsidR="0082645D">
        <w:rPr>
          <w:lang w:val="en-US"/>
        </w:rPr>
        <w:t>Bq</w:t>
      </w:r>
      <w:proofErr w:type="spellEnd"/>
      <w:r w:rsidR="0082645D">
        <w:rPr>
          <w:lang w:val="en-US"/>
        </w:rPr>
        <w:t>/m2] from deposition in [</w:t>
      </w:r>
      <w:proofErr w:type="spellStart"/>
      <w:r w:rsidR="0082645D">
        <w:rPr>
          <w:lang w:val="en-US"/>
        </w:rPr>
        <w:t>ng</w:t>
      </w:r>
      <w:proofErr w:type="spellEnd"/>
      <w:r w:rsidR="0082645D">
        <w:rPr>
          <w:lang w:val="en-US"/>
        </w:rPr>
        <w:t>/m2]</w:t>
      </w:r>
      <w:r w:rsidR="00D43395">
        <w:rPr>
          <w:lang w:val="en-US"/>
        </w:rPr>
        <w:t xml:space="preserve"> in case of Cs-137 is: </w:t>
      </w:r>
      <w:proofErr w:type="gramStart"/>
      <w:r w:rsidR="00D43395">
        <w:rPr>
          <w:lang w:val="en-US"/>
        </w:rPr>
        <w:t>D[</w:t>
      </w:r>
      <w:proofErr w:type="gramEnd"/>
      <w:r w:rsidR="00D43395">
        <w:rPr>
          <w:lang w:val="en-US"/>
        </w:rPr>
        <w:t>Bq·m-2]=3200D[</w:t>
      </w:r>
      <w:r w:rsidR="00925060">
        <w:rPr>
          <w:lang w:val="en-US"/>
        </w:rPr>
        <w:t>ng</w:t>
      </w:r>
      <w:r w:rsidR="00D43395">
        <w:rPr>
          <w:lang w:val="en-US"/>
        </w:rPr>
        <w:t>·m-2]. For arbitrary radionuclide:</w:t>
      </w:r>
    </w:p>
    <w:p w14:paraId="25CCACE0" w14:textId="11801856" w:rsidR="00584236" w:rsidRDefault="0082645D" w:rsidP="00EA0369">
      <w:pPr>
        <w:spacing w:line="360" w:lineRule="auto"/>
        <w:rPr>
          <w:lang w:val="en-US"/>
        </w:rPr>
      </w:pPr>
      <w:r>
        <w:rPr>
          <w:lang w:val="en-US"/>
        </w:rPr>
        <w:t xml:space="preserve"> </w:t>
      </w:r>
    </w:p>
    <w:p w14:paraId="69490331" w14:textId="060F12B6" w:rsidR="0082645D" w:rsidRDefault="00D43395" w:rsidP="00EA0369">
      <w:pPr>
        <w:spacing w:line="360" w:lineRule="auto"/>
        <w:ind w:firstLine="708"/>
        <w:rPr>
          <w:lang w:val="en-US"/>
        </w:rPr>
      </w:pPr>
      <w:r w:rsidRPr="009E2859">
        <w:rPr>
          <w:position w:val="-28"/>
          <w:lang w:val="en-US"/>
        </w:rPr>
        <w:object w:dxaOrig="7640" w:dyaOrig="660" w14:anchorId="310C4E1C">
          <v:shape id="_x0000_i1026" type="#_x0000_t75" style="width:381pt;height:33pt" o:ole="">
            <v:imagedata r:id="rId11" o:title=""/>
          </v:shape>
          <o:OLEObject Type="Embed" ProgID="Equation.DSMT4" ShapeID="_x0000_i1026" DrawAspect="Content" ObjectID="_1619251265" r:id="rId12"/>
        </w:object>
      </w:r>
      <w:r w:rsidR="007B6554">
        <w:rPr>
          <w:lang w:val="en-US"/>
        </w:rPr>
        <w:tab/>
        <w:t>(2)</w:t>
      </w:r>
    </w:p>
    <w:p w14:paraId="7233A265" w14:textId="3CA39018" w:rsidR="0082645D" w:rsidRDefault="00925060" w:rsidP="001E3E00">
      <w:pPr>
        <w:spacing w:line="360" w:lineRule="auto"/>
        <w:ind w:firstLine="709"/>
        <w:jc w:val="both"/>
        <w:rPr>
          <w:lang w:val="en-US"/>
        </w:rPr>
      </w:pPr>
      <w:r>
        <w:rPr>
          <w:lang w:val="en-US"/>
        </w:rPr>
        <w:t xml:space="preserve">Now let consider units for </w:t>
      </w:r>
      <w:r w:rsidR="007B6554">
        <w:rPr>
          <w:lang w:val="en-US"/>
        </w:rPr>
        <w:t xml:space="preserve">output </w:t>
      </w:r>
      <w:r>
        <w:rPr>
          <w:lang w:val="en-US"/>
        </w:rPr>
        <w:t>concentration</w:t>
      </w:r>
      <w:r w:rsidR="007B6554">
        <w:rPr>
          <w:lang w:val="en-US"/>
        </w:rPr>
        <w:t xml:space="preserve">. As it was shown above, units that are declared in output file are </w:t>
      </w:r>
      <w:proofErr w:type="spellStart"/>
      <w:r w:rsidR="007B6554">
        <w:rPr>
          <w:lang w:val="en-US"/>
        </w:rPr>
        <w:t>ppt</w:t>
      </w:r>
      <w:proofErr w:type="spellEnd"/>
      <w:r w:rsidR="007B6554">
        <w:rPr>
          <w:lang w:val="en-US"/>
        </w:rPr>
        <w:t xml:space="preserve"> (parts per trillion). Let C be </w:t>
      </w:r>
      <w:r w:rsidR="00E05DD4">
        <w:rPr>
          <w:lang w:val="en-US"/>
        </w:rPr>
        <w:t xml:space="preserve">volumetric </w:t>
      </w:r>
      <w:r w:rsidR="007B6554">
        <w:rPr>
          <w:lang w:val="en-US"/>
        </w:rPr>
        <w:t>concentration of radioactivity</w:t>
      </w:r>
      <w:r w:rsidR="00E05DD4">
        <w:rPr>
          <w:lang w:val="en-US"/>
        </w:rPr>
        <w:t xml:space="preserve"> in [Bq·m-3], </w:t>
      </w:r>
      <w:r w:rsidR="00E05DD4">
        <w:rPr>
          <w:lang w:val="en-US"/>
        </w:rPr>
        <w:lastRenderedPageBreak/>
        <w:t xml:space="preserve">while </w:t>
      </w:r>
      <w:proofErr w:type="spellStart"/>
      <w:proofErr w:type="gramStart"/>
      <w:r w:rsidR="00E05DD4">
        <w:rPr>
          <w:lang w:val="en-US"/>
        </w:rPr>
        <w:t>n</w:t>
      </w:r>
      <w:r w:rsidR="00E05DD4">
        <w:rPr>
          <w:vertAlign w:val="subscript"/>
          <w:lang w:val="en-US"/>
        </w:rPr>
        <w:t>t</w:t>
      </w:r>
      <w:proofErr w:type="spellEnd"/>
      <w:proofErr w:type="gramEnd"/>
      <w:r w:rsidR="00E05DD4">
        <w:rPr>
          <w:lang w:val="en-US"/>
        </w:rPr>
        <w:t xml:space="preserve"> is volume number density of gas [m-3] (number of atoms in cubic meter) while n is volume number density of radionuclide. Then, as it is obvious from previous considerations: </w:t>
      </w:r>
    </w:p>
    <w:p w14:paraId="7823B013" w14:textId="77777777" w:rsidR="00E05DD4" w:rsidRDefault="00E05DD4" w:rsidP="00EA0369">
      <w:pPr>
        <w:spacing w:line="360" w:lineRule="auto"/>
        <w:ind w:left="2832" w:firstLine="708"/>
        <w:rPr>
          <w:lang w:val="en-US"/>
        </w:rPr>
      </w:pPr>
      <w:r w:rsidRPr="00E05DD4">
        <w:rPr>
          <w:position w:val="-32"/>
          <w:lang w:val="en-US"/>
        </w:rPr>
        <w:object w:dxaOrig="2840" w:dyaOrig="740" w14:anchorId="67482582">
          <v:shape id="_x0000_i1027" type="#_x0000_t75" style="width:142pt;height:37pt" o:ole="">
            <v:imagedata r:id="rId13" o:title=""/>
          </v:shape>
          <o:OLEObject Type="Embed" ProgID="Equation.DSMT4" ShapeID="_x0000_i1027" DrawAspect="Content" ObjectID="_1619251266" r:id="rId14"/>
        </w:object>
      </w:r>
    </w:p>
    <w:p w14:paraId="22848D82" w14:textId="0CB88E7B" w:rsidR="00E05DD4" w:rsidRDefault="00E05DD4" w:rsidP="00EA0369">
      <w:pPr>
        <w:spacing w:line="360" w:lineRule="auto"/>
        <w:rPr>
          <w:lang w:val="en-US"/>
        </w:rPr>
      </w:pPr>
      <w:r>
        <w:rPr>
          <w:lang w:val="en-US"/>
        </w:rPr>
        <w:t xml:space="preserve">Here formula (1) was used and </w:t>
      </w:r>
      <w:proofErr w:type="spellStart"/>
      <w:proofErr w:type="gramStart"/>
      <w:r w:rsidR="00F21CEC">
        <w:rPr>
          <w:lang w:val="en-US"/>
        </w:rPr>
        <w:t>n</w:t>
      </w:r>
      <w:r w:rsidR="00F21CEC">
        <w:rPr>
          <w:vertAlign w:val="subscript"/>
          <w:lang w:val="en-US"/>
        </w:rPr>
        <w:t>t</w:t>
      </w:r>
      <w:proofErr w:type="spellEnd"/>
      <w:proofErr w:type="gramEnd"/>
      <w:r w:rsidR="00F21CEC">
        <w:rPr>
          <w:lang w:val="en-US"/>
        </w:rPr>
        <w:t xml:space="preserve"> was defined through Avogadro number. Hence:</w:t>
      </w:r>
      <w:r>
        <w:rPr>
          <w:lang w:val="en-US"/>
        </w:rPr>
        <w:t xml:space="preserve"> </w:t>
      </w:r>
    </w:p>
    <w:p w14:paraId="17C62CFA" w14:textId="28B820FA" w:rsidR="00F21CEC" w:rsidRDefault="00F21CEC" w:rsidP="00EA0369">
      <w:pPr>
        <w:spacing w:line="360" w:lineRule="auto"/>
        <w:ind w:left="2124" w:firstLine="708"/>
        <w:rPr>
          <w:lang w:val="en-US"/>
        </w:rPr>
      </w:pPr>
      <w:r w:rsidRPr="00F21CEC">
        <w:rPr>
          <w:position w:val="-14"/>
          <w:lang w:val="en-US"/>
        </w:rPr>
        <w:object w:dxaOrig="2940" w:dyaOrig="400" w14:anchorId="48031A01">
          <v:shape id="_x0000_i1028" type="#_x0000_t75" style="width:147pt;height:20pt" o:ole="">
            <v:imagedata r:id="rId15" o:title=""/>
          </v:shape>
          <o:OLEObject Type="Embed" ProgID="Equation.DSMT4" ShapeID="_x0000_i1028" DrawAspect="Content" ObjectID="_1619251267" r:id="rId16"/>
        </w:object>
      </w:r>
      <w:r>
        <w:rPr>
          <w:lang w:val="en-US"/>
        </w:rPr>
        <w:tab/>
      </w:r>
      <w:r>
        <w:rPr>
          <w:lang w:val="en-US"/>
        </w:rPr>
        <w:tab/>
      </w:r>
      <w:r>
        <w:rPr>
          <w:lang w:val="en-US"/>
        </w:rPr>
        <w:tab/>
      </w:r>
      <w:r>
        <w:rPr>
          <w:lang w:val="en-US"/>
        </w:rPr>
        <w:tab/>
        <w:t>(3)</w:t>
      </w:r>
    </w:p>
    <w:p w14:paraId="3A5EB3D9" w14:textId="04A0FCC3" w:rsidR="0011190B" w:rsidRDefault="00F21CEC" w:rsidP="00EA0369">
      <w:pPr>
        <w:spacing w:line="360" w:lineRule="auto"/>
        <w:rPr>
          <w:lang w:val="en-US"/>
        </w:rPr>
      </w:pPr>
      <w:r>
        <w:rPr>
          <w:lang w:val="en-US"/>
        </w:rPr>
        <w:t xml:space="preserve">In case of Cs-137: </w:t>
      </w:r>
      <w:proofErr w:type="gramStart"/>
      <w:r>
        <w:rPr>
          <w:lang w:val="en-US"/>
        </w:rPr>
        <w:t>C[</w:t>
      </w:r>
      <w:proofErr w:type="gramEnd"/>
      <w:r>
        <w:rPr>
          <w:lang w:val="en-US"/>
        </w:rPr>
        <w:t>Bq·m-3]=1.83E4·ppt.</w:t>
      </w:r>
      <w:r w:rsidR="00352615">
        <w:rPr>
          <w:lang w:val="en-US"/>
        </w:rPr>
        <w:t xml:space="preserve"> </w:t>
      </w:r>
    </w:p>
    <w:p w14:paraId="2F0D7193" w14:textId="77777777" w:rsidR="00352615" w:rsidRDefault="00352615" w:rsidP="00EA0369">
      <w:pPr>
        <w:spacing w:line="360" w:lineRule="auto"/>
        <w:rPr>
          <w:lang w:val="en-US"/>
        </w:rPr>
      </w:pPr>
    </w:p>
    <w:p w14:paraId="673F30E2" w14:textId="7E433C8B" w:rsidR="000431E5" w:rsidRDefault="000431E5" w:rsidP="005E6BCF">
      <w:pPr>
        <w:pStyle w:val="1"/>
        <w:spacing w:line="360" w:lineRule="auto"/>
        <w:rPr>
          <w:lang w:val="en-US"/>
        </w:rPr>
      </w:pPr>
      <w:bookmarkStart w:id="36" w:name="_Toc8637877"/>
      <w:r w:rsidRPr="000431E5">
        <w:rPr>
          <w:lang w:val="en-US"/>
        </w:rPr>
        <w:t>Simulation results</w:t>
      </w:r>
      <w:bookmarkEnd w:id="36"/>
    </w:p>
    <w:p w14:paraId="4263CB70" w14:textId="58DE4645" w:rsidR="00543C97" w:rsidRPr="00543C97" w:rsidRDefault="00543C97" w:rsidP="00543C97">
      <w:pPr>
        <w:pStyle w:val="2"/>
        <w:spacing w:line="360" w:lineRule="auto"/>
        <w:jc w:val="both"/>
        <w:rPr>
          <w:lang w:val="en-US"/>
        </w:rPr>
      </w:pPr>
      <w:bookmarkStart w:id="37" w:name="_Toc8637878"/>
      <w:r>
        <w:rPr>
          <w:lang w:val="en-US"/>
        </w:rPr>
        <w:t>FLEXPART results for the considered scenario</w:t>
      </w:r>
      <w:bookmarkEnd w:id="37"/>
    </w:p>
    <w:p w14:paraId="724B441F" w14:textId="319D61E8" w:rsidR="000431E5" w:rsidRDefault="00EB433F" w:rsidP="00EB433F">
      <w:pPr>
        <w:spacing w:line="360" w:lineRule="auto"/>
        <w:jc w:val="both"/>
        <w:rPr>
          <w:lang w:val="en-US"/>
        </w:rPr>
      </w:pPr>
      <w:r>
        <w:rPr>
          <w:lang w:val="en-US"/>
        </w:rPr>
        <w:t>Fig.</w:t>
      </w:r>
      <w:r w:rsidR="00316BBA">
        <w:rPr>
          <w:lang w:val="en-US"/>
        </w:rPr>
        <w:t xml:space="preserve"> 1</w:t>
      </w:r>
      <w:r w:rsidR="000431E5">
        <w:rPr>
          <w:lang w:val="en-US"/>
        </w:rPr>
        <w:t xml:space="preserve"> presents th</w:t>
      </w:r>
      <w:r w:rsidR="00C048E5">
        <w:rPr>
          <w:lang w:val="en-US"/>
        </w:rPr>
        <w:t>e total dry-deposited cesium [</w:t>
      </w:r>
      <w:proofErr w:type="spellStart"/>
      <w:r w:rsidR="00C048E5">
        <w:rPr>
          <w:lang w:val="en-US"/>
        </w:rPr>
        <w:t>pg</w:t>
      </w:r>
      <w:proofErr w:type="spellEnd"/>
      <w:r w:rsidR="000431E5">
        <w:rPr>
          <w:lang w:val="en-US"/>
        </w:rPr>
        <w:t xml:space="preserve">/m2] in the simulation. The simulation </w:t>
      </w:r>
      <w:proofErr w:type="gramStart"/>
      <w:r w:rsidR="000431E5">
        <w:rPr>
          <w:lang w:val="en-US"/>
        </w:rPr>
        <w:t>was performed</w:t>
      </w:r>
      <w:proofErr w:type="gramEnd"/>
      <w:r>
        <w:rPr>
          <w:lang w:val="en-US"/>
        </w:rPr>
        <w:t xml:space="preserve"> with 1E5 particles. However increasing the number of particles to 2E5</w:t>
      </w:r>
      <w:r w:rsidR="000431E5">
        <w:rPr>
          <w:lang w:val="en-US"/>
        </w:rPr>
        <w:t xml:space="preserve"> does not</w:t>
      </w:r>
      <w:r w:rsidR="00E571C3">
        <w:rPr>
          <w:lang w:val="en-US"/>
        </w:rPr>
        <w:t xml:space="preserve"> change result (bottom figure). </w:t>
      </w:r>
      <w:r w:rsidR="00316BBA">
        <w:rPr>
          <w:lang w:val="en-US"/>
        </w:rPr>
        <w:t>Therefore</w:t>
      </w:r>
      <w:r w:rsidR="00E571C3">
        <w:rPr>
          <w:lang w:val="en-US"/>
        </w:rPr>
        <w:t xml:space="preserve">, there is no sensitivity </w:t>
      </w:r>
      <w:r>
        <w:rPr>
          <w:lang w:val="en-US"/>
        </w:rPr>
        <w:t>regarding number of particles in this case. If compared to other studies, 1E5 particles in present case means almost 2.5</w:t>
      </w:r>
      <w:r w:rsidR="00E571C3">
        <w:rPr>
          <w:lang w:val="en-US"/>
        </w:rPr>
        <w:t xml:space="preserve"> particles per </w:t>
      </w:r>
      <w:r w:rsidR="00FB2ED6">
        <w:rPr>
          <w:lang w:val="en-US"/>
        </w:rPr>
        <w:t xml:space="preserve">second that is greater than the number of particles that </w:t>
      </w:r>
      <w:proofErr w:type="gramStart"/>
      <w:r w:rsidR="00FB2ED6">
        <w:rPr>
          <w:lang w:val="en-US"/>
        </w:rPr>
        <w:t>is typically used</w:t>
      </w:r>
      <w:proofErr w:type="gramEnd"/>
      <w:r w:rsidR="00FB2ED6">
        <w:rPr>
          <w:lang w:val="en-US"/>
        </w:rPr>
        <w:t xml:space="preserve"> in e.g. </w:t>
      </w:r>
      <w:proofErr w:type="spellStart"/>
      <w:r w:rsidR="00FB2ED6">
        <w:rPr>
          <w:lang w:val="en-US"/>
        </w:rPr>
        <w:t>Lagrangian</w:t>
      </w:r>
      <w:proofErr w:type="spellEnd"/>
      <w:r>
        <w:rPr>
          <w:lang w:val="en-US"/>
        </w:rPr>
        <w:t xml:space="preserve"> model DIPCOT of the RODOS system, which is about 0.3 particles per second</w:t>
      </w:r>
      <w:r w:rsidR="00E571C3">
        <w:rPr>
          <w:lang w:val="en-US"/>
        </w:rPr>
        <w:t xml:space="preserve">. </w:t>
      </w:r>
    </w:p>
    <w:p w14:paraId="3186E014" w14:textId="724C4FD0" w:rsidR="0026773D" w:rsidRDefault="00854D61" w:rsidP="0026773D">
      <w:pPr>
        <w:spacing w:line="360" w:lineRule="auto"/>
        <w:ind w:firstLine="709"/>
        <w:jc w:val="both"/>
        <w:rPr>
          <w:lang w:val="en-US"/>
        </w:rPr>
      </w:pPr>
      <w:r>
        <w:rPr>
          <w:lang w:val="en-US"/>
        </w:rPr>
        <w:t xml:space="preserve">Model predicts </w:t>
      </w:r>
      <w:r w:rsidR="00FB2ED6">
        <w:rPr>
          <w:lang w:val="en-US"/>
        </w:rPr>
        <w:t>two</w:t>
      </w:r>
      <w:r>
        <w:rPr>
          <w:lang w:val="en-US"/>
        </w:rPr>
        <w:t xml:space="preserve"> maximums in deposition: one is close to the source and the second is at the territory of Japan. This feature appears because when transported over water the deposition </w:t>
      </w:r>
      <w:proofErr w:type="gramStart"/>
      <w:r>
        <w:rPr>
          <w:lang w:val="en-US"/>
        </w:rPr>
        <w:t>is strongly reduced</w:t>
      </w:r>
      <w:proofErr w:type="gramEnd"/>
      <w:r>
        <w:rPr>
          <w:lang w:val="en-US"/>
        </w:rPr>
        <w:t>, while it is again enhanced when plume reaches land.</w:t>
      </w:r>
      <w:r w:rsidR="00EB7BA0">
        <w:rPr>
          <w:lang w:val="en-US"/>
        </w:rPr>
        <w:t xml:space="preserve"> </w:t>
      </w:r>
      <w:r w:rsidR="0026773D">
        <w:rPr>
          <w:lang w:val="en-US"/>
        </w:rPr>
        <w:t xml:space="preserve">Additionally deposition </w:t>
      </w:r>
      <w:proofErr w:type="gramStart"/>
      <w:r w:rsidR="0026773D">
        <w:rPr>
          <w:lang w:val="en-US"/>
        </w:rPr>
        <w:t>is increased</w:t>
      </w:r>
      <w:proofErr w:type="gramEnd"/>
      <w:r w:rsidR="0026773D">
        <w:rPr>
          <w:lang w:val="en-US"/>
        </w:rPr>
        <w:t xml:space="preserve"> due to topography rise to the East of Shimane NPP (Japan)</w:t>
      </w:r>
      <w:r w:rsidR="00A54DCA">
        <w:rPr>
          <w:lang w:val="en-US"/>
        </w:rPr>
        <w:t xml:space="preserve"> which virtually increases deposition velocity</w:t>
      </w:r>
      <w:r w:rsidR="0026773D">
        <w:rPr>
          <w:lang w:val="en-US"/>
        </w:rPr>
        <w:t xml:space="preserve">. </w:t>
      </w:r>
      <w:r w:rsidR="00660E32">
        <w:rPr>
          <w:lang w:val="en-US"/>
        </w:rPr>
        <w:t xml:space="preserve">Note </w:t>
      </w:r>
      <w:r w:rsidR="00FB2ED6">
        <w:rPr>
          <w:lang w:val="en-US"/>
        </w:rPr>
        <w:t xml:space="preserve">that </w:t>
      </w:r>
      <w:r w:rsidR="00660E32">
        <w:rPr>
          <w:lang w:val="en-US"/>
        </w:rPr>
        <w:t xml:space="preserve">on Fig. </w:t>
      </w:r>
      <w:r w:rsidR="00A61784">
        <w:rPr>
          <w:lang w:val="en-US"/>
        </w:rPr>
        <w:t>2</w:t>
      </w:r>
      <w:r w:rsidR="00FB2ED6">
        <w:rPr>
          <w:lang w:val="en-US"/>
        </w:rPr>
        <w:t xml:space="preserve"> </w:t>
      </w:r>
      <w:r w:rsidR="00660E32">
        <w:rPr>
          <w:lang w:val="en-US"/>
        </w:rPr>
        <w:t xml:space="preserve">with average concentration in air this second maximum on Japanese territory is much less pronounced. </w:t>
      </w:r>
      <w:r w:rsidR="008D0DB7">
        <w:rPr>
          <w:lang w:val="en-US"/>
        </w:rPr>
        <w:t>Therefore</w:t>
      </w:r>
      <w:r w:rsidR="00660E32">
        <w:rPr>
          <w:lang w:val="en-US"/>
        </w:rPr>
        <w:t xml:space="preserve">, topography variations has stronger influence on deposition than on airborne concentration. </w:t>
      </w:r>
    </w:p>
    <w:p w14:paraId="0BDED283" w14:textId="0B28B5BC" w:rsidR="00463FE2" w:rsidRDefault="0026773D" w:rsidP="00470346">
      <w:pPr>
        <w:spacing w:line="360" w:lineRule="auto"/>
        <w:ind w:firstLine="709"/>
        <w:jc w:val="both"/>
        <w:rPr>
          <w:lang w:val="en-US"/>
        </w:rPr>
      </w:pPr>
      <w:r>
        <w:rPr>
          <w:lang w:val="en-US"/>
        </w:rPr>
        <w:t xml:space="preserve">The dry deposition simulated in the inner domain </w:t>
      </w:r>
      <w:proofErr w:type="gramStart"/>
      <w:r>
        <w:rPr>
          <w:lang w:val="en-US"/>
        </w:rPr>
        <w:t>is</w:t>
      </w:r>
      <w:r w:rsidR="00791097">
        <w:rPr>
          <w:lang w:val="en-US"/>
        </w:rPr>
        <w:t xml:space="preserve"> shown</w:t>
      </w:r>
      <w:proofErr w:type="gramEnd"/>
      <w:r>
        <w:rPr>
          <w:lang w:val="en-US"/>
        </w:rPr>
        <w:t xml:space="preserve"> in Fig. </w:t>
      </w:r>
      <w:r w:rsidR="00A61784">
        <w:rPr>
          <w:lang w:val="en-US"/>
        </w:rPr>
        <w:t>3</w:t>
      </w:r>
      <w:r>
        <w:rPr>
          <w:lang w:val="en-US"/>
        </w:rPr>
        <w:t xml:space="preserve">. </w:t>
      </w:r>
      <w:proofErr w:type="gramStart"/>
      <w:r>
        <w:rPr>
          <w:lang w:val="en-US"/>
        </w:rPr>
        <w:t>Generally</w:t>
      </w:r>
      <w:proofErr w:type="gramEnd"/>
      <w:r>
        <w:rPr>
          <w:lang w:val="en-US"/>
        </w:rPr>
        <w:t xml:space="preserve"> the results in inner and outer domains</w:t>
      </w:r>
      <w:r w:rsidR="00791097">
        <w:rPr>
          <w:lang w:val="en-US"/>
        </w:rPr>
        <w:t xml:space="preserve"> strongly correlate</w:t>
      </w:r>
      <w:r>
        <w:rPr>
          <w:lang w:val="en-US"/>
        </w:rPr>
        <w:t xml:space="preserve">, however the maximum deposition in the inner domain (120 ng·m-2) is by the order of magnitude greater the respective value in the outer domain (13 ng·m-2) due to increased grid resolution near the </w:t>
      </w:r>
      <w:r w:rsidR="009C775C">
        <w:rPr>
          <w:lang w:val="en-US"/>
        </w:rPr>
        <w:t>source</w:t>
      </w:r>
      <w:r>
        <w:rPr>
          <w:lang w:val="en-US"/>
        </w:rPr>
        <w:t xml:space="preserve"> </w:t>
      </w:r>
      <w:r w:rsidR="00791097">
        <w:rPr>
          <w:lang w:val="en-US"/>
        </w:rPr>
        <w:t xml:space="preserve">while </w:t>
      </w:r>
      <w:r>
        <w:rPr>
          <w:lang w:val="en-US"/>
        </w:rPr>
        <w:t xml:space="preserve">the results on </w:t>
      </w:r>
      <w:r w:rsidR="00791097">
        <w:rPr>
          <w:lang w:val="en-US"/>
        </w:rPr>
        <w:t xml:space="preserve">course </w:t>
      </w:r>
      <w:r>
        <w:rPr>
          <w:lang w:val="en-US"/>
        </w:rPr>
        <w:t>grid are</w:t>
      </w:r>
      <w:r w:rsidR="00791097">
        <w:rPr>
          <w:lang w:val="en-US"/>
        </w:rPr>
        <w:t xml:space="preserve"> smooth</w:t>
      </w:r>
      <w:r>
        <w:rPr>
          <w:lang w:val="en-US"/>
        </w:rPr>
        <w:t>ed</w:t>
      </w:r>
      <w:r w:rsidR="00791097">
        <w:rPr>
          <w:lang w:val="en-US"/>
        </w:rPr>
        <w:t>.</w:t>
      </w:r>
      <w:r w:rsidR="00CC1738">
        <w:rPr>
          <w:lang w:val="en-US"/>
        </w:rPr>
        <w:t xml:space="preserve"> </w:t>
      </w:r>
    </w:p>
    <w:p w14:paraId="67239B75" w14:textId="243388FD" w:rsidR="00470346" w:rsidRDefault="00A12F8C" w:rsidP="00470346">
      <w:pPr>
        <w:spacing w:line="360" w:lineRule="auto"/>
        <w:ind w:firstLine="709"/>
        <w:jc w:val="both"/>
        <w:rPr>
          <w:lang w:val="en-US"/>
        </w:rPr>
      </w:pPr>
      <w:r>
        <w:rPr>
          <w:lang w:val="en-US"/>
        </w:rPr>
        <w:t>From F</w:t>
      </w:r>
      <w:r w:rsidR="00CC1738">
        <w:rPr>
          <w:lang w:val="en-US"/>
        </w:rPr>
        <w:t xml:space="preserve">ig. </w:t>
      </w:r>
      <w:r w:rsidR="00F23354">
        <w:rPr>
          <w:lang w:val="en-US"/>
        </w:rPr>
        <w:t>4, which shows simulated average airborne concentration in inner domain,</w:t>
      </w:r>
      <w:r w:rsidR="00CC1738">
        <w:rPr>
          <w:lang w:val="en-US"/>
        </w:rPr>
        <w:t xml:space="preserve"> it is also evident that the estimated location of maximum concentration is significantly influenced by grid resolution.  On finer </w:t>
      </w:r>
      <w:r w:rsidR="000314F6">
        <w:rPr>
          <w:lang w:val="en-US"/>
        </w:rPr>
        <w:t>grid,</w:t>
      </w:r>
      <w:r w:rsidR="00CC1738">
        <w:rPr>
          <w:lang w:val="en-US"/>
        </w:rPr>
        <w:t xml:space="preserve"> the point of maximum </w:t>
      </w:r>
      <w:r w:rsidR="00F23354">
        <w:rPr>
          <w:lang w:val="en-US"/>
        </w:rPr>
        <w:t>concentration is</w:t>
      </w:r>
      <w:r w:rsidR="00CC1738">
        <w:rPr>
          <w:lang w:val="en-US"/>
        </w:rPr>
        <w:t xml:space="preserve"> located</w:t>
      </w:r>
      <w:r w:rsidR="00463FE2">
        <w:rPr>
          <w:lang w:val="en-US"/>
        </w:rPr>
        <w:t xml:space="preserve"> more close</w:t>
      </w:r>
      <w:r w:rsidR="00CC1738">
        <w:rPr>
          <w:lang w:val="en-US"/>
        </w:rPr>
        <w:t xml:space="preserve"> </w:t>
      </w:r>
      <w:r w:rsidR="00463FE2">
        <w:rPr>
          <w:lang w:val="en-US"/>
        </w:rPr>
        <w:t>to source, though</w:t>
      </w:r>
      <w:r w:rsidR="00CC1738">
        <w:rPr>
          <w:lang w:val="en-US"/>
        </w:rPr>
        <w:t xml:space="preserve"> due to elevated </w:t>
      </w:r>
      <w:r w:rsidR="00A61784">
        <w:rPr>
          <w:lang w:val="en-US"/>
        </w:rPr>
        <w:t>release,</w:t>
      </w:r>
      <w:r w:rsidR="00CC1738">
        <w:rPr>
          <w:lang w:val="en-US"/>
        </w:rPr>
        <w:t xml:space="preserve"> </w:t>
      </w:r>
      <w:r w:rsidR="00463FE2">
        <w:rPr>
          <w:lang w:val="en-US"/>
        </w:rPr>
        <w:t xml:space="preserve">the plume </w:t>
      </w:r>
      <w:r w:rsidR="00CC1738">
        <w:rPr>
          <w:lang w:val="en-US"/>
        </w:rPr>
        <w:t>does not reach ground immediately</w:t>
      </w:r>
      <w:r w:rsidR="00463FE2">
        <w:rPr>
          <w:lang w:val="en-US"/>
        </w:rPr>
        <w:t xml:space="preserve"> and therefore the point of </w:t>
      </w:r>
      <w:r w:rsidR="00463FE2">
        <w:rPr>
          <w:lang w:val="en-US"/>
        </w:rPr>
        <w:lastRenderedPageBreak/>
        <w:t>maximum concentration is not collocated with the source</w:t>
      </w:r>
      <w:r w:rsidR="00CC1738">
        <w:rPr>
          <w:lang w:val="en-US"/>
        </w:rPr>
        <w:t>. The actual location of maximum concentration</w:t>
      </w:r>
      <w:r w:rsidR="00463FE2">
        <w:rPr>
          <w:lang w:val="en-US"/>
        </w:rPr>
        <w:t xml:space="preserve"> is not resolved on coarse grid.</w:t>
      </w:r>
    </w:p>
    <w:p w14:paraId="7EFB1AAD" w14:textId="5A935851" w:rsidR="00EB7BA0" w:rsidRDefault="00791097" w:rsidP="00470346">
      <w:pPr>
        <w:spacing w:line="360" w:lineRule="auto"/>
        <w:ind w:firstLine="709"/>
        <w:jc w:val="both"/>
        <w:rPr>
          <w:lang w:val="en-US"/>
        </w:rPr>
      </w:pPr>
      <w:r>
        <w:rPr>
          <w:lang w:val="en-US"/>
        </w:rPr>
        <w:t>Wet</w:t>
      </w:r>
      <w:r w:rsidR="00EB7BA0">
        <w:rPr>
          <w:lang w:val="en-US"/>
        </w:rPr>
        <w:t xml:space="preserve"> deposition</w:t>
      </w:r>
      <w:r w:rsidR="00A61784">
        <w:rPr>
          <w:lang w:val="en-US"/>
        </w:rPr>
        <w:t xml:space="preserve"> </w:t>
      </w:r>
      <w:proofErr w:type="gramStart"/>
      <w:r w:rsidR="00A61784">
        <w:rPr>
          <w:lang w:val="en-US"/>
        </w:rPr>
        <w:t xml:space="preserve">is </w:t>
      </w:r>
      <w:r w:rsidR="00C218C1">
        <w:rPr>
          <w:lang w:val="en-US"/>
        </w:rPr>
        <w:t>shown</w:t>
      </w:r>
      <w:proofErr w:type="gramEnd"/>
      <w:r w:rsidR="00C218C1">
        <w:rPr>
          <w:lang w:val="en-US"/>
        </w:rPr>
        <w:t xml:space="preserve"> </w:t>
      </w:r>
      <w:r w:rsidR="00A61784">
        <w:rPr>
          <w:lang w:val="en-US"/>
        </w:rPr>
        <w:t>in</w:t>
      </w:r>
      <w:r>
        <w:rPr>
          <w:lang w:val="en-US"/>
        </w:rPr>
        <w:t xml:space="preserve"> </w:t>
      </w:r>
      <w:r w:rsidR="00470346">
        <w:rPr>
          <w:lang w:val="en-US"/>
        </w:rPr>
        <w:t xml:space="preserve">Fig. </w:t>
      </w:r>
      <w:r w:rsidR="00A61784">
        <w:rPr>
          <w:lang w:val="en-US"/>
        </w:rPr>
        <w:t>5</w:t>
      </w:r>
      <w:r w:rsidR="00EB7BA0">
        <w:rPr>
          <w:lang w:val="en-US"/>
        </w:rPr>
        <w:t>. A</w:t>
      </w:r>
      <w:r>
        <w:rPr>
          <w:lang w:val="en-US"/>
        </w:rPr>
        <w:t xml:space="preserve">s it </w:t>
      </w:r>
      <w:proofErr w:type="gramStart"/>
      <w:r>
        <w:rPr>
          <w:lang w:val="en-US"/>
        </w:rPr>
        <w:t>is seen</w:t>
      </w:r>
      <w:proofErr w:type="gramEnd"/>
      <w:r>
        <w:rPr>
          <w:lang w:val="en-US"/>
        </w:rPr>
        <w:t xml:space="preserve"> in this </w:t>
      </w:r>
      <w:r w:rsidR="00800036">
        <w:rPr>
          <w:lang w:val="en-US"/>
        </w:rPr>
        <w:t>scenario,</w:t>
      </w:r>
      <w:r>
        <w:rPr>
          <w:lang w:val="en-US"/>
        </w:rPr>
        <w:t xml:space="preserve"> wet deposition</w:t>
      </w:r>
      <w:r w:rsidR="00EB7BA0">
        <w:rPr>
          <w:lang w:val="en-US"/>
        </w:rPr>
        <w:t xml:space="preserve"> was </w:t>
      </w:r>
      <w:r w:rsidR="00C93267">
        <w:rPr>
          <w:lang w:val="en-US"/>
        </w:rPr>
        <w:t>in</w:t>
      </w:r>
      <w:r>
        <w:rPr>
          <w:lang w:val="en-US"/>
        </w:rPr>
        <w:t>significant</w:t>
      </w:r>
      <w:r w:rsidR="00EB7BA0">
        <w:rPr>
          <w:lang w:val="en-US"/>
        </w:rPr>
        <w:t xml:space="preserve">. Maximum wet deposition occurred only near the west coast of Japan </w:t>
      </w:r>
      <w:r w:rsidR="001322D5">
        <w:rPr>
          <w:lang w:val="en-US"/>
        </w:rPr>
        <w:t xml:space="preserve">near Shimane NPP </w:t>
      </w:r>
      <w:r w:rsidR="00C46AFA">
        <w:rPr>
          <w:lang w:val="en-US"/>
        </w:rPr>
        <w:t xml:space="preserve">(SNPP) </w:t>
      </w:r>
      <w:r w:rsidR="00EB7BA0">
        <w:rPr>
          <w:lang w:val="en-US"/>
        </w:rPr>
        <w:t xml:space="preserve">and </w:t>
      </w:r>
      <w:r w:rsidR="001322D5">
        <w:rPr>
          <w:lang w:val="en-US"/>
        </w:rPr>
        <w:t xml:space="preserve">it </w:t>
      </w:r>
      <w:r w:rsidR="00EB7BA0">
        <w:rPr>
          <w:lang w:val="en-US"/>
        </w:rPr>
        <w:t>was more than 3 times less than maximum dry deposition. The territory where wet deposition occurred was also by a few times less than the whole territory covered by the plume.</w:t>
      </w:r>
      <w:r w:rsidR="001322D5">
        <w:rPr>
          <w:lang w:val="en-US"/>
        </w:rPr>
        <w:t xml:space="preserve"> Fig. </w:t>
      </w:r>
      <w:r w:rsidR="00800036">
        <w:rPr>
          <w:lang w:val="en-US"/>
        </w:rPr>
        <w:t xml:space="preserve">6 </w:t>
      </w:r>
      <w:r w:rsidR="001322D5">
        <w:rPr>
          <w:lang w:val="en-US"/>
        </w:rPr>
        <w:t xml:space="preserve">presents total accumulated precipitation during the simulated </w:t>
      </w:r>
      <w:r w:rsidR="00C46AFA">
        <w:rPr>
          <w:lang w:val="en-US"/>
        </w:rPr>
        <w:t>day, which</w:t>
      </w:r>
      <w:r w:rsidR="001322D5">
        <w:rPr>
          <w:lang w:val="en-US"/>
        </w:rPr>
        <w:t xml:space="preserve"> confirms that wet deposition occurred at the territor</w:t>
      </w:r>
      <w:r w:rsidR="00426CDE">
        <w:rPr>
          <w:lang w:val="en-US"/>
        </w:rPr>
        <w:t>ies</w:t>
      </w:r>
      <w:r w:rsidR="001322D5">
        <w:rPr>
          <w:lang w:val="en-US"/>
        </w:rPr>
        <w:t xml:space="preserve"> w</w:t>
      </w:r>
      <w:r w:rsidR="00426CDE">
        <w:rPr>
          <w:lang w:val="en-US"/>
        </w:rPr>
        <w:t>h</w:t>
      </w:r>
      <w:r w:rsidR="001322D5">
        <w:rPr>
          <w:lang w:val="en-US"/>
        </w:rPr>
        <w:t>er</w:t>
      </w:r>
      <w:r w:rsidR="00426CDE">
        <w:rPr>
          <w:lang w:val="en-US"/>
        </w:rPr>
        <w:t xml:space="preserve">e </w:t>
      </w:r>
      <w:r w:rsidR="001322D5">
        <w:rPr>
          <w:lang w:val="en-US"/>
        </w:rPr>
        <w:t>weak rains occurred. Stronger rain happened to the East</w:t>
      </w:r>
      <w:r w:rsidR="00C46AFA">
        <w:rPr>
          <w:lang w:val="en-US"/>
        </w:rPr>
        <w:t>-North</w:t>
      </w:r>
      <w:r w:rsidR="001322D5">
        <w:rPr>
          <w:lang w:val="en-US"/>
        </w:rPr>
        <w:t xml:space="preserve"> of </w:t>
      </w:r>
      <w:r w:rsidR="00C46AFA">
        <w:rPr>
          <w:lang w:val="en-US"/>
        </w:rPr>
        <w:t>S</w:t>
      </w:r>
      <w:r w:rsidR="001322D5">
        <w:rPr>
          <w:lang w:val="en-US"/>
        </w:rPr>
        <w:t xml:space="preserve">NPP however plume concentrations were very low there (Fig. </w:t>
      </w:r>
      <w:r w:rsidR="00E44B89">
        <w:rPr>
          <w:lang w:val="en-US"/>
        </w:rPr>
        <w:t>2</w:t>
      </w:r>
      <w:r w:rsidR="001322D5">
        <w:rPr>
          <w:lang w:val="en-US"/>
        </w:rPr>
        <w:t>) therefore</w:t>
      </w:r>
      <w:r w:rsidR="00C46AFA">
        <w:rPr>
          <w:lang w:val="en-US"/>
        </w:rPr>
        <w:t xml:space="preserve"> wet deposition was </w:t>
      </w:r>
      <w:proofErr w:type="gramStart"/>
      <w:r w:rsidR="00C46AFA">
        <w:rPr>
          <w:lang w:val="en-US"/>
        </w:rPr>
        <w:t xml:space="preserve">weaker </w:t>
      </w:r>
      <w:r w:rsidR="001322D5">
        <w:rPr>
          <w:lang w:val="en-US"/>
        </w:rPr>
        <w:t xml:space="preserve"> </w:t>
      </w:r>
      <w:r w:rsidR="00C46AFA">
        <w:rPr>
          <w:lang w:val="en-US"/>
        </w:rPr>
        <w:t>as</w:t>
      </w:r>
      <w:proofErr w:type="gramEnd"/>
      <w:r w:rsidR="00C46AFA">
        <w:rPr>
          <w:lang w:val="en-US"/>
        </w:rPr>
        <w:t xml:space="preserve"> compared to that near SNPP.</w:t>
      </w:r>
      <w:r w:rsidR="001322D5">
        <w:rPr>
          <w:lang w:val="en-US"/>
        </w:rPr>
        <w:t xml:space="preserve"> </w:t>
      </w:r>
      <w:r w:rsidR="00EB7BA0">
        <w:rPr>
          <w:lang w:val="en-US"/>
        </w:rPr>
        <w:t xml:space="preserve"> </w:t>
      </w:r>
    </w:p>
    <w:p w14:paraId="7F5EEB65" w14:textId="4856FC2B" w:rsidR="00543C97" w:rsidRPr="00543C97" w:rsidRDefault="00543C97" w:rsidP="00543C97">
      <w:pPr>
        <w:pStyle w:val="2"/>
        <w:spacing w:line="360" w:lineRule="auto"/>
        <w:jc w:val="both"/>
        <w:rPr>
          <w:lang w:val="en-US"/>
        </w:rPr>
      </w:pPr>
      <w:bookmarkStart w:id="38" w:name="_Toc8637879"/>
      <w:r>
        <w:rPr>
          <w:lang w:val="en-US"/>
        </w:rPr>
        <w:t xml:space="preserve">Comparison with the results of </w:t>
      </w:r>
      <w:r w:rsidR="00202601">
        <w:rPr>
          <w:lang w:val="en-US"/>
        </w:rPr>
        <w:t xml:space="preserve">the </w:t>
      </w:r>
      <w:r>
        <w:rPr>
          <w:lang w:val="en-US"/>
        </w:rPr>
        <w:t>RODOS system</w:t>
      </w:r>
      <w:bookmarkEnd w:id="38"/>
    </w:p>
    <w:p w14:paraId="7BAE0708" w14:textId="70019039" w:rsidR="002D0B9F" w:rsidRDefault="0028379D" w:rsidP="00543C97">
      <w:pPr>
        <w:spacing w:line="360" w:lineRule="auto"/>
        <w:jc w:val="both"/>
        <w:rPr>
          <w:lang w:val="en-US"/>
        </w:rPr>
      </w:pPr>
      <w:r>
        <w:rPr>
          <w:lang w:val="en-US"/>
        </w:rPr>
        <w:t xml:space="preserve">It is interesting to compare the results of FLEXPART runs with the results of other </w:t>
      </w:r>
      <w:r w:rsidR="00CF26A6">
        <w:rPr>
          <w:lang w:val="en-US"/>
        </w:rPr>
        <w:t>well-established</w:t>
      </w:r>
      <w:r>
        <w:rPr>
          <w:lang w:val="en-US"/>
        </w:rPr>
        <w:t xml:space="preserve"> models used for simulation of atmospheric transport of radionuclides. Fig. </w:t>
      </w:r>
      <w:r w:rsidR="00540335">
        <w:rPr>
          <w:lang w:val="en-US"/>
        </w:rPr>
        <w:t xml:space="preserve">7 </w:t>
      </w:r>
      <w:r>
        <w:rPr>
          <w:lang w:val="en-US"/>
        </w:rPr>
        <w:t xml:space="preserve">and Fig. </w:t>
      </w:r>
      <w:r w:rsidR="00540335">
        <w:rPr>
          <w:lang w:val="en-US"/>
        </w:rPr>
        <w:t xml:space="preserve">8 </w:t>
      </w:r>
      <w:r>
        <w:rPr>
          <w:lang w:val="en-US"/>
        </w:rPr>
        <w:t xml:space="preserve">present dry deposition </w:t>
      </w:r>
      <w:r w:rsidR="00943FEE">
        <w:rPr>
          <w:lang w:val="en-US"/>
        </w:rPr>
        <w:t xml:space="preserve">and time-integrated concentration of Cs-137 [Bq·s·m-3] </w:t>
      </w:r>
      <w:r>
        <w:rPr>
          <w:lang w:val="en-US"/>
        </w:rPr>
        <w:t xml:space="preserve">simulated for </w:t>
      </w:r>
      <w:r w:rsidR="002D0B9F">
        <w:rPr>
          <w:lang w:val="en-US"/>
        </w:rPr>
        <w:t xml:space="preserve">almost </w:t>
      </w:r>
      <w:r>
        <w:rPr>
          <w:lang w:val="en-US"/>
        </w:rPr>
        <w:t xml:space="preserve">the same release and meteorological scenario by the RODOS ADM (DIPCOT model was used). </w:t>
      </w:r>
      <w:r w:rsidR="002D0B9F">
        <w:rPr>
          <w:lang w:val="en-US"/>
        </w:rPr>
        <w:t xml:space="preserve">The difference between the release scenario in RODOS and in FLEXPART was only that RODOS used point source located at height 500 m, while FLEXPART used the linear source located </w:t>
      </w:r>
      <w:r w:rsidR="008920A0">
        <w:rPr>
          <w:lang w:val="en-US"/>
        </w:rPr>
        <w:t>between heights 450 and 550. This</w:t>
      </w:r>
      <w:r w:rsidR="002D0B9F">
        <w:rPr>
          <w:lang w:val="en-US"/>
        </w:rPr>
        <w:t xml:space="preserve"> difference is minor and has no significant influence on comparisons. The calculations with RODOS </w:t>
      </w:r>
      <w:proofErr w:type="gramStart"/>
      <w:r w:rsidR="002D0B9F">
        <w:rPr>
          <w:lang w:val="en-US"/>
        </w:rPr>
        <w:t>were performed</w:t>
      </w:r>
      <w:proofErr w:type="gramEnd"/>
      <w:r w:rsidR="002D0B9F">
        <w:rPr>
          <w:lang w:val="en-US"/>
        </w:rPr>
        <w:t xml:space="preserve"> </w:t>
      </w:r>
      <w:r w:rsidR="00EF6687">
        <w:rPr>
          <w:lang w:val="en-US"/>
        </w:rPr>
        <w:t>in the</w:t>
      </w:r>
      <w:r w:rsidR="002D0B9F">
        <w:rPr>
          <w:lang w:val="en-US"/>
        </w:rPr>
        <w:t xml:space="preserve"> computational domain larger than that of </w:t>
      </w:r>
      <w:r w:rsidR="00EF6687">
        <w:rPr>
          <w:lang w:val="en-US"/>
        </w:rPr>
        <w:t>FLEXPART (</w:t>
      </w:r>
      <w:r w:rsidR="002D0B9F">
        <w:rPr>
          <w:lang w:val="en-US"/>
        </w:rPr>
        <w:t xml:space="preserve">800 km radius of the domain). </w:t>
      </w:r>
      <w:r w:rsidR="000718A6">
        <w:rPr>
          <w:lang w:val="en-US"/>
        </w:rPr>
        <w:t>Therefore,</w:t>
      </w:r>
      <w:r w:rsidR="002D0B9F">
        <w:rPr>
          <w:lang w:val="en-US"/>
        </w:rPr>
        <w:t xml:space="preserve"> RODOS plume has larger extend</w:t>
      </w:r>
      <w:r w:rsidR="000718A6">
        <w:rPr>
          <w:lang w:val="en-US"/>
        </w:rPr>
        <w:t xml:space="preserve"> that that by FLEXPART</w:t>
      </w:r>
      <w:r w:rsidR="00A3491C">
        <w:rPr>
          <w:lang w:val="en-US"/>
        </w:rPr>
        <w:t>.</w:t>
      </w:r>
      <w:r w:rsidR="0070222B">
        <w:rPr>
          <w:lang w:val="en-US"/>
        </w:rPr>
        <w:t xml:space="preserve"> The computational grid of RODOS is non-uniform. </w:t>
      </w:r>
      <w:r w:rsidR="00EF6687">
        <w:rPr>
          <w:lang w:val="en-US"/>
        </w:rPr>
        <w:t>Its</w:t>
      </w:r>
      <w:r w:rsidR="0070222B">
        <w:rPr>
          <w:lang w:val="en-US"/>
        </w:rPr>
        <w:t xml:space="preserve"> resolution varies from 2 km near the source to 30 km far from source.</w:t>
      </w:r>
    </w:p>
    <w:p w14:paraId="62EC0654" w14:textId="42E8C6D8" w:rsidR="00EF6687" w:rsidRDefault="0028379D" w:rsidP="004633D3">
      <w:pPr>
        <w:spacing w:line="360" w:lineRule="auto"/>
        <w:ind w:firstLine="709"/>
        <w:jc w:val="both"/>
        <w:rPr>
          <w:lang w:val="uk-UA"/>
        </w:rPr>
      </w:pPr>
      <w:r>
        <w:rPr>
          <w:lang w:val="en-US"/>
        </w:rPr>
        <w:t xml:space="preserve">As it </w:t>
      </w:r>
      <w:proofErr w:type="gramStart"/>
      <w:r>
        <w:rPr>
          <w:lang w:val="en-US"/>
        </w:rPr>
        <w:t>is seen</w:t>
      </w:r>
      <w:proofErr w:type="gramEnd"/>
      <w:r>
        <w:rPr>
          <w:lang w:val="en-US"/>
        </w:rPr>
        <w:t xml:space="preserve"> from the presented </w:t>
      </w:r>
      <w:r w:rsidR="00161A00">
        <w:rPr>
          <w:lang w:val="en-US"/>
        </w:rPr>
        <w:t>results,</w:t>
      </w:r>
      <w:r>
        <w:rPr>
          <w:lang w:val="en-US"/>
        </w:rPr>
        <w:t xml:space="preserve"> the shapes of the plumes simulated by RODOS and by FLEXPART are very similar. Both, the main orientation and the width of </w:t>
      </w:r>
      <w:proofErr w:type="gramStart"/>
      <w:r>
        <w:rPr>
          <w:lang w:val="en-US"/>
        </w:rPr>
        <w:t>the  plume</w:t>
      </w:r>
      <w:proofErr w:type="gramEnd"/>
      <w:r>
        <w:rPr>
          <w:lang w:val="en-US"/>
        </w:rPr>
        <w:t xml:space="preserve"> are well agreed. In both cases – FLEXPART and RODOS Shimane NPP is located on the left of the approxi</w:t>
      </w:r>
      <w:r w:rsidR="002D0B9F">
        <w:rPr>
          <w:lang w:val="en-US"/>
        </w:rPr>
        <w:t xml:space="preserve">mate centerline of the plume. </w:t>
      </w:r>
      <w:r w:rsidR="004633D3">
        <w:rPr>
          <w:lang w:val="en-US"/>
        </w:rPr>
        <w:t>The locations of maximum</w:t>
      </w:r>
      <w:r w:rsidR="0081326D">
        <w:rPr>
          <w:lang w:val="en-US"/>
        </w:rPr>
        <w:t xml:space="preserve"> of airborne</w:t>
      </w:r>
      <w:r w:rsidR="004633D3">
        <w:rPr>
          <w:lang w:val="en-US"/>
        </w:rPr>
        <w:t xml:space="preserve"> </w:t>
      </w:r>
      <w:r w:rsidR="0081326D">
        <w:rPr>
          <w:lang w:val="en-US"/>
        </w:rPr>
        <w:t xml:space="preserve">Cs-137 </w:t>
      </w:r>
      <w:r w:rsidR="004633D3">
        <w:rPr>
          <w:lang w:val="en-US"/>
        </w:rPr>
        <w:t xml:space="preserve">concentrations predicted by FLEXPART and RODOS shown at Fig. </w:t>
      </w:r>
      <w:r w:rsidR="00EF6687">
        <w:rPr>
          <w:lang w:val="en-US"/>
        </w:rPr>
        <w:t xml:space="preserve">7 </w:t>
      </w:r>
      <w:r w:rsidR="004633D3">
        <w:rPr>
          <w:lang w:val="en-US"/>
        </w:rPr>
        <w:t xml:space="preserve">and Fig. </w:t>
      </w:r>
      <w:r w:rsidR="0081326D">
        <w:rPr>
          <w:lang w:val="en-US"/>
        </w:rPr>
        <w:t>9</w:t>
      </w:r>
      <w:r w:rsidR="00EF6687">
        <w:rPr>
          <w:lang w:val="en-US"/>
        </w:rPr>
        <w:t xml:space="preserve"> </w:t>
      </w:r>
      <w:r w:rsidR="004633D3">
        <w:rPr>
          <w:lang w:val="en-US"/>
        </w:rPr>
        <w:t xml:space="preserve">also agree </w:t>
      </w:r>
      <w:r w:rsidR="00EF6687">
        <w:rPr>
          <w:lang w:val="en-US"/>
        </w:rPr>
        <w:t>very well</w:t>
      </w:r>
      <w:r w:rsidR="004633D3">
        <w:rPr>
          <w:lang w:val="en-US"/>
        </w:rPr>
        <w:t>.</w:t>
      </w:r>
      <w:r w:rsidR="004633D3">
        <w:rPr>
          <w:lang w:val="uk-UA"/>
        </w:rPr>
        <w:t xml:space="preserve"> </w:t>
      </w:r>
    </w:p>
    <w:p w14:paraId="484493A2" w14:textId="6113E895" w:rsidR="004633D3" w:rsidRDefault="002D0B9F" w:rsidP="004633D3">
      <w:pPr>
        <w:spacing w:line="360" w:lineRule="auto"/>
        <w:ind w:firstLine="709"/>
        <w:jc w:val="both"/>
        <w:rPr>
          <w:lang w:val="en-US"/>
        </w:rPr>
      </w:pPr>
      <w:r>
        <w:rPr>
          <w:lang w:val="en-US"/>
        </w:rPr>
        <w:t>It is i</w:t>
      </w:r>
      <w:r w:rsidR="0028379D">
        <w:rPr>
          <w:lang w:val="en-US"/>
        </w:rPr>
        <w:t>nteresting that RODOS does not predict second maximum of dry deposition at the territory of Japan and at the same time pred</w:t>
      </w:r>
      <w:r w:rsidR="00061FD6">
        <w:rPr>
          <w:lang w:val="en-US"/>
        </w:rPr>
        <w:t xml:space="preserve">icts stronger deposition on </w:t>
      </w:r>
      <w:r w:rsidR="0028379D">
        <w:rPr>
          <w:lang w:val="en-US"/>
        </w:rPr>
        <w:t xml:space="preserve">water. </w:t>
      </w:r>
      <w:r w:rsidR="00884593">
        <w:rPr>
          <w:lang w:val="en-US"/>
        </w:rPr>
        <w:t>Note that</w:t>
      </w:r>
      <w:r w:rsidR="00C134DE">
        <w:rPr>
          <w:lang w:val="en-US"/>
        </w:rPr>
        <w:t xml:space="preserve"> in calculations of the deposition velocity RODOS uses fixed roughness length (which determines friction velocity) as a function of land use only. In contrast FLEXPART uses more </w:t>
      </w:r>
      <w:r w:rsidR="00061FD6">
        <w:rPr>
          <w:lang w:val="en-US"/>
        </w:rPr>
        <w:t>correct</w:t>
      </w:r>
      <w:r w:rsidR="00986426">
        <w:rPr>
          <w:lang w:val="en-US"/>
        </w:rPr>
        <w:t xml:space="preserve"> </w:t>
      </w:r>
      <w:proofErr w:type="spellStart"/>
      <w:r w:rsidR="00986426">
        <w:rPr>
          <w:lang w:val="en-US"/>
        </w:rPr>
        <w:t>Charnock</w:t>
      </w:r>
      <w:proofErr w:type="spellEnd"/>
      <w:r w:rsidR="00986426">
        <w:rPr>
          <w:lang w:val="en-US"/>
        </w:rPr>
        <w:t xml:space="preserve"> formula (</w:t>
      </w:r>
      <w:proofErr w:type="spellStart"/>
      <w:r w:rsidR="00C778B2">
        <w:rPr>
          <w:lang w:val="en-US"/>
        </w:rPr>
        <w:t>Stohl</w:t>
      </w:r>
      <w:proofErr w:type="spellEnd"/>
      <w:r w:rsidR="00C778B2">
        <w:rPr>
          <w:lang w:val="en-US"/>
        </w:rPr>
        <w:t xml:space="preserve"> et al., 2016</w:t>
      </w:r>
      <w:r w:rsidR="00986426">
        <w:rPr>
          <w:lang w:val="en-US"/>
        </w:rPr>
        <w:t>)</w:t>
      </w:r>
      <w:r w:rsidR="00C134DE">
        <w:rPr>
          <w:lang w:val="en-US"/>
        </w:rPr>
        <w:t>, i.e. roughness length of water depends on wind velocity and hence on the height of water waves. Therefore</w:t>
      </w:r>
      <w:r w:rsidR="0028379D">
        <w:rPr>
          <w:lang w:val="en-US"/>
        </w:rPr>
        <w:t xml:space="preserve"> the results of </w:t>
      </w:r>
      <w:r w:rsidR="00C134DE">
        <w:rPr>
          <w:lang w:val="en-US"/>
        </w:rPr>
        <w:t xml:space="preserve">dry deposition of </w:t>
      </w:r>
      <w:r w:rsidR="0028379D">
        <w:rPr>
          <w:lang w:val="en-US"/>
        </w:rPr>
        <w:t xml:space="preserve">FLEXPART </w:t>
      </w:r>
      <w:r w:rsidR="00C134DE">
        <w:rPr>
          <w:lang w:val="en-US"/>
        </w:rPr>
        <w:t>on water seems to be</w:t>
      </w:r>
      <w:r w:rsidR="0028379D">
        <w:rPr>
          <w:lang w:val="en-US"/>
        </w:rPr>
        <w:t xml:space="preserve"> more justified from physical considerations</w:t>
      </w:r>
      <w:r w:rsidR="004C4A38">
        <w:rPr>
          <w:lang w:val="en-US"/>
        </w:rPr>
        <w:t>, while second deposition maximum in FLEXPART simulations occurs as a result of this deposition decrease above water (as discussed above).</w:t>
      </w:r>
      <w:r w:rsidR="004633D3">
        <w:rPr>
          <w:lang w:val="en-US"/>
        </w:rPr>
        <w:t xml:space="preserve">  </w:t>
      </w:r>
    </w:p>
    <w:p w14:paraId="7BD42456" w14:textId="0E39BE53" w:rsidR="005C39E4" w:rsidRDefault="009C775C" w:rsidP="005C39E4">
      <w:pPr>
        <w:spacing w:line="360" w:lineRule="auto"/>
        <w:ind w:firstLine="709"/>
        <w:jc w:val="both"/>
        <w:rPr>
          <w:lang w:val="en-US"/>
        </w:rPr>
      </w:pPr>
      <w:r>
        <w:rPr>
          <w:lang w:val="en-US"/>
        </w:rPr>
        <w:lastRenderedPageBreak/>
        <w:t xml:space="preserve">Let compare quantitatively maximums simulated by RODOS and by FLEXPART. </w:t>
      </w:r>
      <w:r w:rsidR="00FE72CC">
        <w:rPr>
          <w:lang w:val="en-US"/>
        </w:rPr>
        <w:t xml:space="preserve">Maximum values calculated by RODOS </w:t>
      </w:r>
      <w:proofErr w:type="gramStart"/>
      <w:r w:rsidR="00FE72CC">
        <w:rPr>
          <w:lang w:val="en-US"/>
        </w:rPr>
        <w:t>are indicated</w:t>
      </w:r>
      <w:proofErr w:type="gramEnd"/>
      <w:r w:rsidR="00FE72CC">
        <w:rPr>
          <w:lang w:val="en-US"/>
        </w:rPr>
        <w:t xml:space="preserve"> on top of the Fig.</w:t>
      </w:r>
      <w:r w:rsidR="0081326D">
        <w:rPr>
          <w:lang w:val="en-US"/>
        </w:rPr>
        <w:t xml:space="preserve"> 7</w:t>
      </w:r>
      <w:r w:rsidR="00FE72CC">
        <w:rPr>
          <w:lang w:val="en-US"/>
        </w:rPr>
        <w:t xml:space="preserve"> and Fig. </w:t>
      </w:r>
      <w:r w:rsidR="0081326D">
        <w:rPr>
          <w:lang w:val="en-US"/>
        </w:rPr>
        <w:t>8</w:t>
      </w:r>
      <w:r w:rsidR="00FE72CC">
        <w:rPr>
          <w:lang w:val="en-US"/>
        </w:rPr>
        <w:t xml:space="preserve">. Note that because RODOS provided time integrated concentration, it should be divided on simulation </w:t>
      </w:r>
      <w:proofErr w:type="gramStart"/>
      <w:r w:rsidR="00FE72CC">
        <w:rPr>
          <w:lang w:val="en-US"/>
        </w:rPr>
        <w:t>time period</w:t>
      </w:r>
      <w:proofErr w:type="gramEnd"/>
      <w:r w:rsidR="00FE72CC">
        <w:rPr>
          <w:lang w:val="en-US"/>
        </w:rPr>
        <w:t xml:space="preserve"> in seconds (24 </w:t>
      </w:r>
      <w:proofErr w:type="spellStart"/>
      <w:r w:rsidR="00FE72CC">
        <w:rPr>
          <w:lang w:val="en-US"/>
        </w:rPr>
        <w:t>hr</w:t>
      </w:r>
      <w:proofErr w:type="spellEnd"/>
      <w:r w:rsidR="00FE72CC">
        <w:rPr>
          <w:lang w:val="en-US"/>
        </w:rPr>
        <w:t>=86400 s in present case) to recalculate time average value.  For FLEXPART</w:t>
      </w:r>
      <w:r>
        <w:rPr>
          <w:lang w:val="en-US"/>
        </w:rPr>
        <w:t xml:space="preserve"> </w:t>
      </w:r>
      <w:r w:rsidR="00943FEE">
        <w:rPr>
          <w:lang w:val="en-US"/>
        </w:rPr>
        <w:t xml:space="preserve">we use formulas (1)-(3) to convert results from </w:t>
      </w:r>
      <w:r w:rsidR="00FE72CC">
        <w:rPr>
          <w:lang w:val="en-US"/>
        </w:rPr>
        <w:t xml:space="preserve">mass units to </w:t>
      </w:r>
      <w:proofErr w:type="spellStart"/>
      <w:r w:rsidR="00FE72CC">
        <w:rPr>
          <w:lang w:val="en-US"/>
        </w:rPr>
        <w:t>Bq</w:t>
      </w:r>
      <w:proofErr w:type="spellEnd"/>
      <w:r w:rsidR="00FE72CC">
        <w:rPr>
          <w:lang w:val="en-US"/>
        </w:rPr>
        <w:t xml:space="preserve">. </w:t>
      </w:r>
      <w:proofErr w:type="gramStart"/>
      <w:r w:rsidR="00FE72CC">
        <w:rPr>
          <w:lang w:val="en-US"/>
        </w:rPr>
        <w:t>Also</w:t>
      </w:r>
      <w:proofErr w:type="gramEnd"/>
      <w:r w:rsidR="00FE72CC">
        <w:rPr>
          <w:lang w:val="en-US"/>
        </w:rPr>
        <w:t xml:space="preserve"> because maximum values are considered we used the results from the inner grid (Fig. </w:t>
      </w:r>
      <w:r w:rsidR="0081326D">
        <w:rPr>
          <w:lang w:val="en-US"/>
        </w:rPr>
        <w:t xml:space="preserve">3 </w:t>
      </w:r>
      <w:r w:rsidR="00FE72CC">
        <w:rPr>
          <w:lang w:val="en-US"/>
        </w:rPr>
        <w:t xml:space="preserve">and Fig. </w:t>
      </w:r>
      <w:r w:rsidR="0081326D">
        <w:rPr>
          <w:lang w:val="en-US"/>
        </w:rPr>
        <w:t>4</w:t>
      </w:r>
      <w:r w:rsidR="00FE72CC">
        <w:rPr>
          <w:lang w:val="en-US"/>
        </w:rPr>
        <w:t xml:space="preserve">) to avoid smoothing as discussed above. The resulting values </w:t>
      </w:r>
      <w:proofErr w:type="gramStart"/>
      <w:r w:rsidR="00FE72CC">
        <w:rPr>
          <w:lang w:val="en-US"/>
        </w:rPr>
        <w:t>are indicated</w:t>
      </w:r>
      <w:proofErr w:type="gramEnd"/>
      <w:r w:rsidR="00FE72CC">
        <w:rPr>
          <w:lang w:val="en-US"/>
        </w:rPr>
        <w:t xml:space="preserve"> in Table 1. As it </w:t>
      </w:r>
      <w:proofErr w:type="gramStart"/>
      <w:r w:rsidR="00FE72CC">
        <w:rPr>
          <w:lang w:val="en-US"/>
        </w:rPr>
        <w:t xml:space="preserve">is </w:t>
      </w:r>
      <w:r w:rsidR="0081326D">
        <w:rPr>
          <w:lang w:val="en-US"/>
        </w:rPr>
        <w:t>seen</w:t>
      </w:r>
      <w:proofErr w:type="gramEnd"/>
      <w:r w:rsidR="0081326D">
        <w:rPr>
          <w:lang w:val="en-US"/>
        </w:rPr>
        <w:t>,</w:t>
      </w:r>
      <w:r w:rsidR="00FE72CC">
        <w:rPr>
          <w:lang w:val="en-US"/>
        </w:rPr>
        <w:t xml:space="preserve"> the agreement between maximum concentrations is excellent. Regarding dry deposition, RODOS exceeds the respective value by FLEXPART by the factor of about </w:t>
      </w:r>
      <w:proofErr w:type="gramStart"/>
      <w:r w:rsidR="00FE72CC">
        <w:rPr>
          <w:lang w:val="en-US"/>
        </w:rPr>
        <w:t>2</w:t>
      </w:r>
      <w:proofErr w:type="gramEnd"/>
      <w:r w:rsidR="00FE72CC">
        <w:rPr>
          <w:lang w:val="en-US"/>
        </w:rPr>
        <w:t xml:space="preserve">. This </w:t>
      </w:r>
      <w:r w:rsidR="000A0282">
        <w:rPr>
          <w:lang w:val="en-US"/>
        </w:rPr>
        <w:t xml:space="preserve">difference </w:t>
      </w:r>
      <w:proofErr w:type="gramStart"/>
      <w:r w:rsidR="000A0282">
        <w:rPr>
          <w:lang w:val="en-US"/>
        </w:rPr>
        <w:t xml:space="preserve">is most probably </w:t>
      </w:r>
      <w:r w:rsidR="0070222B">
        <w:rPr>
          <w:lang w:val="en-US"/>
        </w:rPr>
        <w:t>caused</w:t>
      </w:r>
      <w:proofErr w:type="gramEnd"/>
      <w:r w:rsidR="0070222B">
        <w:rPr>
          <w:lang w:val="en-US"/>
        </w:rPr>
        <w:t xml:space="preserve"> by the </w:t>
      </w:r>
      <w:r w:rsidR="00CF26A6">
        <w:rPr>
          <w:lang w:val="en-US"/>
        </w:rPr>
        <w:t>finer</w:t>
      </w:r>
      <w:r w:rsidR="0070222B">
        <w:rPr>
          <w:lang w:val="en-US"/>
        </w:rPr>
        <w:t xml:space="preserve"> grid resolution of RODOS near the source (2 km) as compared to FLEXPART </w:t>
      </w:r>
      <w:r w:rsidR="00CF26A6">
        <w:rPr>
          <w:lang w:val="en-US"/>
        </w:rPr>
        <w:t xml:space="preserve">inner grid </w:t>
      </w:r>
      <w:r w:rsidR="0070222B">
        <w:rPr>
          <w:lang w:val="en-US"/>
        </w:rPr>
        <w:t xml:space="preserve">(about 12 km). </w:t>
      </w:r>
      <w:r w:rsidR="004633D3">
        <w:rPr>
          <w:lang w:val="en-US"/>
        </w:rPr>
        <w:t xml:space="preserve">Consistently with this result, location of maximum average concentration </w:t>
      </w:r>
      <w:proofErr w:type="gramStart"/>
      <w:r w:rsidR="004633D3">
        <w:rPr>
          <w:lang w:val="en-US"/>
        </w:rPr>
        <w:t>is predicted</w:t>
      </w:r>
      <w:proofErr w:type="gramEnd"/>
      <w:r w:rsidR="004633D3">
        <w:rPr>
          <w:lang w:val="en-US"/>
        </w:rPr>
        <w:t xml:space="preserve"> by FLEXPART at more far distance from the source (9 km) as compared to the distance to maximum location predicted by RODOS (7 km). </w:t>
      </w:r>
    </w:p>
    <w:p w14:paraId="07766E84" w14:textId="77777777" w:rsidR="005A6A9E" w:rsidRDefault="005A6A9E" w:rsidP="005C39E4">
      <w:pPr>
        <w:spacing w:line="360" w:lineRule="auto"/>
        <w:ind w:firstLine="709"/>
        <w:jc w:val="both"/>
        <w:rPr>
          <w:lang w:val="en-US"/>
        </w:rPr>
      </w:pPr>
    </w:p>
    <w:p w14:paraId="7834B355" w14:textId="4A0A6BA4" w:rsidR="00FE72CC" w:rsidRDefault="00FE72CC" w:rsidP="00FE72CC">
      <w:pPr>
        <w:spacing w:line="360" w:lineRule="auto"/>
        <w:rPr>
          <w:lang w:val="en-US"/>
        </w:rPr>
      </w:pPr>
      <w:r w:rsidRPr="00FE72CC">
        <w:rPr>
          <w:b/>
          <w:lang w:val="en-US"/>
        </w:rPr>
        <w:t xml:space="preserve">Table 1 </w:t>
      </w:r>
      <w:r>
        <w:rPr>
          <w:lang w:val="en-US"/>
        </w:rPr>
        <w:t>– Comparison of simulated by FLEXPART and by RODOS maximum concentrations and depositions for the considered scenario</w:t>
      </w:r>
    </w:p>
    <w:tbl>
      <w:tblPr>
        <w:tblStyle w:val="ae"/>
        <w:tblW w:w="0" w:type="auto"/>
        <w:tblLook w:val="04A0" w:firstRow="1" w:lastRow="0" w:firstColumn="1" w:lastColumn="0" w:noHBand="0" w:noVBand="1"/>
      </w:tblPr>
      <w:tblGrid>
        <w:gridCol w:w="3115"/>
        <w:gridCol w:w="3115"/>
        <w:gridCol w:w="3115"/>
      </w:tblGrid>
      <w:tr w:rsidR="00161A00" w14:paraId="7E7804E9" w14:textId="77777777" w:rsidTr="00161A00">
        <w:tc>
          <w:tcPr>
            <w:tcW w:w="3115" w:type="dxa"/>
          </w:tcPr>
          <w:p w14:paraId="4B3FBA1D" w14:textId="77777777" w:rsidR="00161A00" w:rsidRDefault="00161A00" w:rsidP="00FE72CC">
            <w:pPr>
              <w:spacing w:line="360" w:lineRule="auto"/>
              <w:rPr>
                <w:lang w:val="en-US"/>
              </w:rPr>
            </w:pPr>
          </w:p>
        </w:tc>
        <w:tc>
          <w:tcPr>
            <w:tcW w:w="3115" w:type="dxa"/>
          </w:tcPr>
          <w:p w14:paraId="66D3D71B" w14:textId="430DAD1D" w:rsidR="00161A00" w:rsidRDefault="00161A00" w:rsidP="00FE72CC">
            <w:pPr>
              <w:spacing w:line="360" w:lineRule="auto"/>
              <w:rPr>
                <w:lang w:val="en-US"/>
              </w:rPr>
            </w:pPr>
            <w:r>
              <w:rPr>
                <w:lang w:val="en-US"/>
              </w:rPr>
              <w:t>FLEXPART</w:t>
            </w:r>
          </w:p>
        </w:tc>
        <w:tc>
          <w:tcPr>
            <w:tcW w:w="3115" w:type="dxa"/>
          </w:tcPr>
          <w:p w14:paraId="67F00837" w14:textId="4FC49345" w:rsidR="00161A00" w:rsidRDefault="00161A00" w:rsidP="00FE72CC">
            <w:pPr>
              <w:spacing w:line="360" w:lineRule="auto"/>
              <w:rPr>
                <w:lang w:val="en-US"/>
              </w:rPr>
            </w:pPr>
            <w:r>
              <w:rPr>
                <w:lang w:val="en-US"/>
              </w:rPr>
              <w:t>RODOS (DIPCOT)</w:t>
            </w:r>
          </w:p>
        </w:tc>
      </w:tr>
      <w:tr w:rsidR="00161A00" w14:paraId="5ABFB02A" w14:textId="77777777" w:rsidTr="00161A00">
        <w:tc>
          <w:tcPr>
            <w:tcW w:w="3115" w:type="dxa"/>
          </w:tcPr>
          <w:p w14:paraId="5D61642A" w14:textId="5E41CC05" w:rsidR="00161A00" w:rsidRDefault="00161A00" w:rsidP="00FE72CC">
            <w:pPr>
              <w:spacing w:line="360" w:lineRule="auto"/>
              <w:rPr>
                <w:lang w:val="en-US"/>
              </w:rPr>
            </w:pPr>
            <w:r w:rsidRPr="00CF5F2D">
              <w:rPr>
                <w:b/>
                <w:lang w:val="en-US"/>
              </w:rPr>
              <w:t>Max. dry deposition [Bq·m-2]</w:t>
            </w:r>
          </w:p>
        </w:tc>
        <w:tc>
          <w:tcPr>
            <w:tcW w:w="3115" w:type="dxa"/>
          </w:tcPr>
          <w:p w14:paraId="7C4C9378" w14:textId="56BB6BF5" w:rsidR="00161A00" w:rsidRDefault="00161A00" w:rsidP="00FE72CC">
            <w:pPr>
              <w:spacing w:line="360" w:lineRule="auto"/>
              <w:rPr>
                <w:lang w:val="en-US"/>
              </w:rPr>
            </w:pPr>
            <w:r>
              <w:rPr>
                <w:lang w:val="en-US"/>
              </w:rPr>
              <w:t>1.6E5</w:t>
            </w:r>
          </w:p>
        </w:tc>
        <w:tc>
          <w:tcPr>
            <w:tcW w:w="3115" w:type="dxa"/>
          </w:tcPr>
          <w:p w14:paraId="20C2583C" w14:textId="6F29711D" w:rsidR="00161A00" w:rsidRDefault="00161A00" w:rsidP="00FE72CC">
            <w:pPr>
              <w:spacing w:line="360" w:lineRule="auto"/>
              <w:rPr>
                <w:lang w:val="en-US"/>
              </w:rPr>
            </w:pPr>
            <w:r>
              <w:rPr>
                <w:lang w:val="en-US"/>
              </w:rPr>
              <w:t>3.8E5</w:t>
            </w:r>
          </w:p>
        </w:tc>
      </w:tr>
      <w:tr w:rsidR="00161A00" w14:paraId="117610CC" w14:textId="77777777" w:rsidTr="00161A00">
        <w:tc>
          <w:tcPr>
            <w:tcW w:w="3115" w:type="dxa"/>
          </w:tcPr>
          <w:p w14:paraId="06D62835" w14:textId="412ACAAA" w:rsidR="00161A00" w:rsidRDefault="00161A00" w:rsidP="00FE72CC">
            <w:pPr>
              <w:spacing w:line="360" w:lineRule="auto"/>
              <w:rPr>
                <w:lang w:val="en-US"/>
              </w:rPr>
            </w:pPr>
            <w:r w:rsidRPr="00CF5F2D">
              <w:rPr>
                <w:b/>
                <w:lang w:val="en-US"/>
              </w:rPr>
              <w:t>Max. average concentration [Bq·m-3]</w:t>
            </w:r>
          </w:p>
        </w:tc>
        <w:tc>
          <w:tcPr>
            <w:tcW w:w="3115" w:type="dxa"/>
          </w:tcPr>
          <w:p w14:paraId="60D130C6" w14:textId="23E560F2" w:rsidR="00161A00" w:rsidRDefault="00161A00" w:rsidP="00FE72CC">
            <w:pPr>
              <w:spacing w:line="360" w:lineRule="auto"/>
              <w:rPr>
                <w:lang w:val="en-US"/>
              </w:rPr>
            </w:pPr>
            <w:r>
              <w:rPr>
                <w:lang w:val="en-US"/>
              </w:rPr>
              <w:t>2.6E3</w:t>
            </w:r>
          </w:p>
        </w:tc>
        <w:tc>
          <w:tcPr>
            <w:tcW w:w="3115" w:type="dxa"/>
          </w:tcPr>
          <w:p w14:paraId="54490C9F" w14:textId="31C4DDAF" w:rsidR="00161A00" w:rsidRDefault="00161A00" w:rsidP="00FE72CC">
            <w:pPr>
              <w:spacing w:line="360" w:lineRule="auto"/>
              <w:rPr>
                <w:lang w:val="en-US"/>
              </w:rPr>
            </w:pPr>
            <w:r>
              <w:rPr>
                <w:lang w:val="en-US"/>
              </w:rPr>
              <w:t>2.4E3</w:t>
            </w:r>
          </w:p>
        </w:tc>
      </w:tr>
      <w:tr w:rsidR="00161A00" w14:paraId="4C22BEB8" w14:textId="77777777" w:rsidTr="00161A00">
        <w:tc>
          <w:tcPr>
            <w:tcW w:w="3115" w:type="dxa"/>
          </w:tcPr>
          <w:p w14:paraId="796F1E33" w14:textId="1F5281A8" w:rsidR="00161A00" w:rsidRDefault="00161A00" w:rsidP="00161A00">
            <w:pPr>
              <w:spacing w:line="360" w:lineRule="auto"/>
              <w:rPr>
                <w:lang w:val="en-US"/>
              </w:rPr>
            </w:pPr>
            <w:r>
              <w:rPr>
                <w:b/>
                <w:lang w:val="en-US"/>
              </w:rPr>
              <w:t>Dist. from the source to max. average concentration [km]</w:t>
            </w:r>
          </w:p>
        </w:tc>
        <w:tc>
          <w:tcPr>
            <w:tcW w:w="3115" w:type="dxa"/>
          </w:tcPr>
          <w:p w14:paraId="36E67E4B" w14:textId="1157D9C8" w:rsidR="00161A00" w:rsidRDefault="00161A00" w:rsidP="00FE72CC">
            <w:pPr>
              <w:spacing w:line="360" w:lineRule="auto"/>
              <w:rPr>
                <w:lang w:val="en-US"/>
              </w:rPr>
            </w:pPr>
            <w:r>
              <w:rPr>
                <w:lang w:val="en-US"/>
              </w:rPr>
              <w:t>9</w:t>
            </w:r>
          </w:p>
        </w:tc>
        <w:tc>
          <w:tcPr>
            <w:tcW w:w="3115" w:type="dxa"/>
          </w:tcPr>
          <w:p w14:paraId="4387CF26" w14:textId="4C7EC1D7" w:rsidR="00161A00" w:rsidRDefault="004200F8" w:rsidP="00FE72CC">
            <w:pPr>
              <w:spacing w:line="360" w:lineRule="auto"/>
              <w:rPr>
                <w:lang w:val="en-US"/>
              </w:rPr>
            </w:pPr>
            <w:r>
              <w:rPr>
                <w:lang w:val="en-US"/>
              </w:rPr>
              <w:t>7</w:t>
            </w:r>
          </w:p>
        </w:tc>
      </w:tr>
    </w:tbl>
    <w:p w14:paraId="06F81B1E" w14:textId="77777777" w:rsidR="00161A00" w:rsidRDefault="00161A00" w:rsidP="00FE72CC">
      <w:pPr>
        <w:spacing w:line="360" w:lineRule="auto"/>
        <w:rPr>
          <w:lang w:val="en-US"/>
        </w:rPr>
      </w:pPr>
    </w:p>
    <w:p w14:paraId="145F6938" w14:textId="52EA222C" w:rsidR="00930B7A" w:rsidRDefault="00930B7A" w:rsidP="00930B7A">
      <w:pPr>
        <w:pStyle w:val="1"/>
        <w:spacing w:line="360" w:lineRule="auto"/>
        <w:rPr>
          <w:lang w:val="en-US"/>
        </w:rPr>
      </w:pPr>
      <w:bookmarkStart w:id="39" w:name="_Toc8637880"/>
      <w:r>
        <w:rPr>
          <w:lang w:val="en-US"/>
        </w:rPr>
        <w:t>Conclusions</w:t>
      </w:r>
      <w:bookmarkEnd w:id="39"/>
    </w:p>
    <w:p w14:paraId="7F30F622" w14:textId="55FD3195" w:rsidR="00930B7A" w:rsidRPr="00E831C3" w:rsidRDefault="00374A8B" w:rsidP="00FE72CC">
      <w:pPr>
        <w:spacing w:line="360" w:lineRule="auto"/>
        <w:rPr>
          <w:lang w:val="en-US"/>
        </w:rPr>
      </w:pPr>
      <w:r>
        <w:rPr>
          <w:lang w:val="en-US"/>
        </w:rPr>
        <w:t>FLEXPART</w:t>
      </w:r>
      <w:r w:rsidR="002B307B">
        <w:rPr>
          <w:lang w:val="en-US"/>
        </w:rPr>
        <w:t>-WRF</w:t>
      </w:r>
      <w:r>
        <w:rPr>
          <w:lang w:val="en-US"/>
        </w:rPr>
        <w:t xml:space="preserve"> model </w:t>
      </w:r>
      <w:proofErr w:type="gramStart"/>
      <w:r>
        <w:rPr>
          <w:lang w:val="en-US"/>
        </w:rPr>
        <w:t>was successfully installed</w:t>
      </w:r>
      <w:proofErr w:type="gramEnd"/>
      <w:r>
        <w:rPr>
          <w:lang w:val="en-US"/>
        </w:rPr>
        <w:t xml:space="preserve"> in KIOST. </w:t>
      </w:r>
      <w:r w:rsidR="00BB51B5">
        <w:rPr>
          <w:lang w:val="en-US"/>
        </w:rPr>
        <w:t xml:space="preserve">Several bugs and occurring during model installation and runs </w:t>
      </w:r>
      <w:proofErr w:type="gramStart"/>
      <w:r w:rsidR="00BB51B5">
        <w:rPr>
          <w:lang w:val="en-US"/>
        </w:rPr>
        <w:t>were fixed</w:t>
      </w:r>
      <w:proofErr w:type="gramEnd"/>
      <w:r w:rsidR="00BB51B5">
        <w:rPr>
          <w:lang w:val="en-US"/>
        </w:rPr>
        <w:t xml:space="preserve"> as described in the main report and in Appendix 1. </w:t>
      </w:r>
      <w:r w:rsidR="00BB51B5">
        <w:rPr>
          <w:lang w:val="en-US"/>
        </w:rPr>
        <w:t xml:space="preserve">The report presents the detailed instructions </w:t>
      </w:r>
      <w:r w:rsidR="00BB51B5">
        <w:rPr>
          <w:lang w:val="en-US"/>
        </w:rPr>
        <w:t xml:space="preserve">regarding model operation and results processing which will be useful for next users of model in KIOST. </w:t>
      </w:r>
      <w:r>
        <w:rPr>
          <w:lang w:val="en-US"/>
        </w:rPr>
        <w:t xml:space="preserve">The first tests </w:t>
      </w:r>
      <w:r w:rsidR="00BB51B5">
        <w:rPr>
          <w:lang w:val="en-US"/>
        </w:rPr>
        <w:t xml:space="preserve">performed for the hypothetical release scenario </w:t>
      </w:r>
      <w:r w:rsidR="002B307B">
        <w:rPr>
          <w:lang w:val="en-US"/>
        </w:rPr>
        <w:t xml:space="preserve">and using meteorological output produced by operation meteorological model WRF running at KIOST </w:t>
      </w:r>
      <w:r>
        <w:rPr>
          <w:lang w:val="en-US"/>
        </w:rPr>
        <w:t xml:space="preserve">had shown that model is able </w:t>
      </w:r>
      <w:proofErr w:type="gramStart"/>
      <w:r>
        <w:rPr>
          <w:lang w:val="en-US"/>
        </w:rPr>
        <w:t>to reliably predict</w:t>
      </w:r>
      <w:proofErr w:type="gramEnd"/>
      <w:r>
        <w:rPr>
          <w:lang w:val="en-US"/>
        </w:rPr>
        <w:t xml:space="preserve"> radionuclide concentration</w:t>
      </w:r>
      <w:r w:rsidR="00DF6EFB">
        <w:rPr>
          <w:lang w:val="en-US"/>
        </w:rPr>
        <w:t xml:space="preserve"> in air, together with dry and wet deposition on surface. The obtained results </w:t>
      </w:r>
      <w:proofErr w:type="gramStart"/>
      <w:r w:rsidR="00DF6EFB">
        <w:rPr>
          <w:lang w:val="en-US"/>
        </w:rPr>
        <w:t xml:space="preserve">were </w:t>
      </w:r>
      <w:r>
        <w:rPr>
          <w:lang w:val="en-US"/>
        </w:rPr>
        <w:t xml:space="preserve"> in</w:t>
      </w:r>
      <w:proofErr w:type="gramEnd"/>
      <w:r>
        <w:rPr>
          <w:lang w:val="en-US"/>
        </w:rPr>
        <w:t xml:space="preserve"> agreement with the</w:t>
      </w:r>
      <w:r w:rsidR="00DF6EFB">
        <w:rPr>
          <w:lang w:val="en-US"/>
        </w:rPr>
        <w:t xml:space="preserve"> simulations of the </w:t>
      </w:r>
      <w:r>
        <w:rPr>
          <w:lang w:val="en-US"/>
        </w:rPr>
        <w:t xml:space="preserve">EU </w:t>
      </w:r>
      <w:r w:rsidR="00DF6EFB">
        <w:rPr>
          <w:lang w:val="en-US"/>
        </w:rPr>
        <w:t xml:space="preserve">nuclear emergency response system  </w:t>
      </w:r>
      <w:r>
        <w:rPr>
          <w:lang w:val="en-US"/>
        </w:rPr>
        <w:t xml:space="preserve">RODOS </w:t>
      </w:r>
      <w:r w:rsidR="00DF6EFB">
        <w:rPr>
          <w:lang w:val="en-US"/>
        </w:rPr>
        <w:t>which were carried out for the same release and meteorological scenario</w:t>
      </w:r>
      <w:r>
        <w:rPr>
          <w:lang w:val="en-US"/>
        </w:rPr>
        <w:t xml:space="preserve">. </w:t>
      </w:r>
    </w:p>
    <w:p w14:paraId="047E961C" w14:textId="221AD73D" w:rsidR="000431E5" w:rsidRDefault="00391833" w:rsidP="00EA0369">
      <w:pPr>
        <w:spacing w:line="360" w:lineRule="auto"/>
        <w:rPr>
          <w:lang w:val="en-US"/>
        </w:rPr>
      </w:pPr>
      <w:r>
        <w:rPr>
          <w:noProof/>
          <w:lang w:eastAsia="ru-RU"/>
        </w:rPr>
        <w:lastRenderedPageBreak/>
        <w:drawing>
          <wp:inline distT="0" distB="0" distL="0" distR="0" wp14:anchorId="02A1ADFE" wp14:editId="6AD76B3C">
            <wp:extent cx="4854575" cy="2946400"/>
            <wp:effectExtent l="0" t="0" r="3175"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8279" t="7792" b="4028"/>
                    <a:stretch/>
                  </pic:blipFill>
                  <pic:spPr bwMode="auto">
                    <a:xfrm>
                      <a:off x="0" y="0"/>
                      <a:ext cx="4854575" cy="2946400"/>
                    </a:xfrm>
                    <a:prstGeom prst="rect">
                      <a:avLst/>
                    </a:prstGeom>
                    <a:ln>
                      <a:noFill/>
                    </a:ln>
                    <a:extLst>
                      <a:ext uri="{53640926-AAD7-44D8-BBD7-CCE9431645EC}">
                        <a14:shadowObscured xmlns:a14="http://schemas.microsoft.com/office/drawing/2010/main"/>
                      </a:ext>
                    </a:extLst>
                  </pic:spPr>
                </pic:pic>
              </a:graphicData>
            </a:graphic>
          </wp:inline>
        </w:drawing>
      </w:r>
      <w:r w:rsidR="00A44D0D" w:rsidRPr="00A44D0D">
        <w:rPr>
          <w:noProof/>
          <w:lang w:eastAsia="ru-RU"/>
        </w:rPr>
        <w:drawing>
          <wp:inline distT="0" distB="0" distL="0" distR="0" wp14:anchorId="4F22CF2E" wp14:editId="3ECE9BD9">
            <wp:extent cx="353090" cy="2590800"/>
            <wp:effectExtent l="0" t="0" r="889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70679" cy="2719863"/>
                    </a:xfrm>
                    <a:prstGeom prst="rect">
                      <a:avLst/>
                    </a:prstGeom>
                    <a:noFill/>
                    <a:ln>
                      <a:noFill/>
                    </a:ln>
                  </pic:spPr>
                </pic:pic>
              </a:graphicData>
            </a:graphic>
          </wp:inline>
        </w:drawing>
      </w:r>
    </w:p>
    <w:p w14:paraId="71A39245" w14:textId="3399AE5C" w:rsidR="00E83290" w:rsidRPr="00A44D0D" w:rsidRDefault="00E83290" w:rsidP="00EA0369">
      <w:pPr>
        <w:spacing w:line="360" w:lineRule="auto"/>
        <w:rPr>
          <w:lang w:val="en-US"/>
        </w:rPr>
      </w:pPr>
      <w:r>
        <w:rPr>
          <w:noProof/>
          <w:lang w:eastAsia="ru-RU"/>
        </w:rPr>
        <w:drawing>
          <wp:inline distT="0" distB="0" distL="0" distR="0" wp14:anchorId="29C2D358" wp14:editId="345E23E0">
            <wp:extent cx="4866640" cy="2931160"/>
            <wp:effectExtent l="0" t="0" r="0" b="254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8215" t="7906" r="-139" b="4371"/>
                    <a:stretch/>
                  </pic:blipFill>
                  <pic:spPr bwMode="auto">
                    <a:xfrm>
                      <a:off x="0" y="0"/>
                      <a:ext cx="4866640" cy="2931160"/>
                    </a:xfrm>
                    <a:prstGeom prst="rect">
                      <a:avLst/>
                    </a:prstGeom>
                    <a:ln>
                      <a:noFill/>
                    </a:ln>
                    <a:extLst>
                      <a:ext uri="{53640926-AAD7-44D8-BBD7-CCE9431645EC}">
                        <a14:shadowObscured xmlns:a14="http://schemas.microsoft.com/office/drawing/2010/main"/>
                      </a:ext>
                    </a:extLst>
                  </pic:spPr>
                </pic:pic>
              </a:graphicData>
            </a:graphic>
          </wp:inline>
        </w:drawing>
      </w:r>
    </w:p>
    <w:p w14:paraId="6DB16EF2" w14:textId="5D99A242" w:rsidR="000431E5" w:rsidRDefault="000431E5" w:rsidP="00EA0369">
      <w:pPr>
        <w:spacing w:line="360" w:lineRule="auto"/>
        <w:rPr>
          <w:lang w:val="en-US"/>
        </w:rPr>
      </w:pPr>
      <w:r>
        <w:rPr>
          <w:lang w:val="en-US"/>
        </w:rPr>
        <w:t xml:space="preserve">Figure </w:t>
      </w:r>
      <w:proofErr w:type="gramStart"/>
      <w:r w:rsidR="004E7C17">
        <w:rPr>
          <w:lang w:val="uk-UA"/>
        </w:rPr>
        <w:t>1</w:t>
      </w:r>
      <w:proofErr w:type="gramEnd"/>
      <w:r w:rsidR="004E7C17">
        <w:rPr>
          <w:lang w:val="uk-UA"/>
        </w:rPr>
        <w:t xml:space="preserve"> </w:t>
      </w:r>
      <w:r>
        <w:rPr>
          <w:lang w:val="en-US"/>
        </w:rPr>
        <w:t>– Dry deposition of cesium in simulation scenario [</w:t>
      </w:r>
      <w:r w:rsidR="00DE00FA">
        <w:rPr>
          <w:lang w:val="en-US"/>
        </w:rPr>
        <w:t>ng·m-2</w:t>
      </w:r>
      <w:r>
        <w:rPr>
          <w:lang w:val="en-US"/>
        </w:rPr>
        <w:t>]. Upper – 200000 particles, bottom – 100000 particles</w:t>
      </w:r>
      <w:r w:rsidR="005E7F22">
        <w:rPr>
          <w:lang w:val="en-US"/>
        </w:rPr>
        <w:t>. Results on the outer grid (resolution 0.5 deg.)</w:t>
      </w:r>
    </w:p>
    <w:p w14:paraId="42984B06" w14:textId="77777777" w:rsidR="00A14D5B" w:rsidRDefault="00A14D5B" w:rsidP="00A14D5B">
      <w:pPr>
        <w:spacing w:line="360" w:lineRule="auto"/>
        <w:rPr>
          <w:lang w:val="uk-UA"/>
        </w:rPr>
      </w:pPr>
      <w:r>
        <w:rPr>
          <w:noProof/>
          <w:lang w:eastAsia="ru-RU"/>
        </w:rPr>
        <w:lastRenderedPageBreak/>
        <w:drawing>
          <wp:inline distT="0" distB="0" distL="0" distR="0" wp14:anchorId="262B03C0" wp14:editId="5B3BA9B3">
            <wp:extent cx="4860925" cy="29337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8172" t="7982" b="4219"/>
                    <a:stretch/>
                  </pic:blipFill>
                  <pic:spPr bwMode="auto">
                    <a:xfrm>
                      <a:off x="0" y="0"/>
                      <a:ext cx="4860925" cy="2933700"/>
                    </a:xfrm>
                    <a:prstGeom prst="rect">
                      <a:avLst/>
                    </a:prstGeom>
                    <a:ln>
                      <a:noFill/>
                    </a:ln>
                    <a:extLst>
                      <a:ext uri="{53640926-AAD7-44D8-BBD7-CCE9431645EC}">
                        <a14:shadowObscured xmlns:a14="http://schemas.microsoft.com/office/drawing/2010/main"/>
                      </a:ext>
                    </a:extLst>
                  </pic:spPr>
                </pic:pic>
              </a:graphicData>
            </a:graphic>
          </wp:inline>
        </w:drawing>
      </w:r>
      <w:r w:rsidRPr="00DE00FA">
        <w:rPr>
          <w:lang w:val="uk-UA"/>
        </w:rPr>
        <w:t xml:space="preserve"> </w:t>
      </w:r>
      <w:r w:rsidRPr="00DE00FA">
        <w:rPr>
          <w:noProof/>
          <w:lang w:eastAsia="ru-RU"/>
        </w:rPr>
        <w:drawing>
          <wp:inline distT="0" distB="0" distL="0" distR="0" wp14:anchorId="1AEA26C6" wp14:editId="23DE3F3E">
            <wp:extent cx="443137" cy="26543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70238" cy="2816630"/>
                    </a:xfrm>
                    <a:prstGeom prst="rect">
                      <a:avLst/>
                    </a:prstGeom>
                    <a:noFill/>
                    <a:ln>
                      <a:noFill/>
                    </a:ln>
                  </pic:spPr>
                </pic:pic>
              </a:graphicData>
            </a:graphic>
          </wp:inline>
        </w:drawing>
      </w:r>
    </w:p>
    <w:p w14:paraId="6782F62D" w14:textId="77777777" w:rsidR="00A14D5B" w:rsidRDefault="00A14D5B" w:rsidP="00A14D5B">
      <w:pPr>
        <w:spacing w:line="360" w:lineRule="auto"/>
        <w:rPr>
          <w:lang w:val="en-US"/>
        </w:rPr>
      </w:pPr>
      <w:r>
        <w:rPr>
          <w:lang w:val="en-US"/>
        </w:rPr>
        <w:t xml:space="preserve">Figure </w:t>
      </w:r>
      <w:proofErr w:type="gramStart"/>
      <w:r>
        <w:rPr>
          <w:lang w:val="uk-UA"/>
        </w:rPr>
        <w:t>2</w:t>
      </w:r>
      <w:proofErr w:type="gramEnd"/>
      <w:r>
        <w:rPr>
          <w:lang w:val="uk-UA"/>
        </w:rPr>
        <w:t xml:space="preserve"> </w:t>
      </w:r>
      <w:r>
        <w:rPr>
          <w:lang w:val="en-US"/>
        </w:rPr>
        <w:t>– Time-average air concentration [</w:t>
      </w:r>
      <w:proofErr w:type="spellStart"/>
      <w:r>
        <w:rPr>
          <w:lang w:val="en-US"/>
        </w:rPr>
        <w:t>ppt</w:t>
      </w:r>
      <w:proofErr w:type="spellEnd"/>
      <w:r>
        <w:rPr>
          <w:lang w:val="en-US"/>
        </w:rPr>
        <w:t>] in simulated scenario</w:t>
      </w:r>
    </w:p>
    <w:p w14:paraId="45E8A09F" w14:textId="6453F422" w:rsidR="00791097" w:rsidRDefault="00CF5F2D" w:rsidP="00EA0369">
      <w:pPr>
        <w:spacing w:line="360" w:lineRule="auto"/>
        <w:rPr>
          <w:lang w:val="en-US"/>
        </w:rPr>
      </w:pPr>
      <w:r>
        <w:rPr>
          <w:noProof/>
          <w:lang w:eastAsia="ru-RU"/>
        </w:rPr>
        <w:drawing>
          <wp:inline distT="0" distB="0" distL="0" distR="0" wp14:anchorId="03C99F30" wp14:editId="5094D890">
            <wp:extent cx="4860471" cy="2917117"/>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8141" t="8145" r="7" b="4519"/>
                    <a:stretch/>
                  </pic:blipFill>
                  <pic:spPr bwMode="auto">
                    <a:xfrm>
                      <a:off x="0" y="0"/>
                      <a:ext cx="4862286" cy="2918206"/>
                    </a:xfrm>
                    <a:prstGeom prst="rect">
                      <a:avLst/>
                    </a:prstGeom>
                    <a:ln>
                      <a:noFill/>
                    </a:ln>
                    <a:extLst>
                      <a:ext uri="{53640926-AAD7-44D8-BBD7-CCE9431645EC}">
                        <a14:shadowObscured xmlns:a14="http://schemas.microsoft.com/office/drawing/2010/main"/>
                      </a:ext>
                    </a:extLst>
                  </pic:spPr>
                </pic:pic>
              </a:graphicData>
            </a:graphic>
          </wp:inline>
        </w:drawing>
      </w:r>
      <w:r w:rsidR="00C25639" w:rsidRPr="00C25639">
        <w:rPr>
          <w:noProof/>
          <w:lang w:eastAsia="ru-RU"/>
        </w:rPr>
        <w:drawing>
          <wp:inline distT="0" distB="0" distL="0" distR="0" wp14:anchorId="14D7DFE7" wp14:editId="1C2148A1">
            <wp:extent cx="440055" cy="2741997"/>
            <wp:effectExtent l="0" t="0" r="0" b="127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7299"/>
                    <a:stretch/>
                  </pic:blipFill>
                  <pic:spPr bwMode="auto">
                    <a:xfrm>
                      <a:off x="0" y="0"/>
                      <a:ext cx="452504" cy="2819567"/>
                    </a:xfrm>
                    <a:prstGeom prst="rect">
                      <a:avLst/>
                    </a:prstGeom>
                    <a:noFill/>
                    <a:ln>
                      <a:noFill/>
                    </a:ln>
                    <a:extLst>
                      <a:ext uri="{53640926-AAD7-44D8-BBD7-CCE9431645EC}">
                        <a14:shadowObscured xmlns:a14="http://schemas.microsoft.com/office/drawing/2010/main"/>
                      </a:ext>
                    </a:extLst>
                  </pic:spPr>
                </pic:pic>
              </a:graphicData>
            </a:graphic>
          </wp:inline>
        </w:drawing>
      </w:r>
    </w:p>
    <w:p w14:paraId="0866DE17" w14:textId="1DB1AFF9" w:rsidR="00791097" w:rsidRDefault="00791097" w:rsidP="00EA0369">
      <w:pPr>
        <w:spacing w:line="360" w:lineRule="auto"/>
        <w:rPr>
          <w:lang w:val="en-US"/>
        </w:rPr>
      </w:pPr>
      <w:r>
        <w:rPr>
          <w:lang w:val="en-US"/>
        </w:rPr>
        <w:t xml:space="preserve">Figure </w:t>
      </w:r>
      <w:proofErr w:type="gramStart"/>
      <w:r w:rsidR="00A14D5B">
        <w:rPr>
          <w:lang w:val="uk-UA"/>
        </w:rPr>
        <w:t>3</w:t>
      </w:r>
      <w:proofErr w:type="gramEnd"/>
      <w:r w:rsidR="004E7C17">
        <w:rPr>
          <w:lang w:val="uk-UA"/>
        </w:rPr>
        <w:t xml:space="preserve"> </w:t>
      </w:r>
      <w:r>
        <w:rPr>
          <w:lang w:val="en-US"/>
        </w:rPr>
        <w:t>– results of the dry deposition simulation on the inner grid with resolution 0.125 deg.</w:t>
      </w:r>
    </w:p>
    <w:p w14:paraId="4AC74BFF" w14:textId="77777777" w:rsidR="00CC1738" w:rsidRDefault="00CC1738" w:rsidP="00CC1738">
      <w:pPr>
        <w:spacing w:line="360" w:lineRule="auto"/>
        <w:rPr>
          <w:lang w:val="en-US"/>
        </w:rPr>
      </w:pPr>
      <w:r>
        <w:rPr>
          <w:noProof/>
          <w:lang w:eastAsia="ru-RU"/>
        </w:rPr>
        <w:lastRenderedPageBreak/>
        <w:drawing>
          <wp:inline distT="0" distB="0" distL="0" distR="0" wp14:anchorId="272EE3E6" wp14:editId="4CE9ABD8">
            <wp:extent cx="4867910" cy="2906486"/>
            <wp:effectExtent l="0" t="0" r="8890" b="825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8050" t="7981" b="5029"/>
                    <a:stretch/>
                  </pic:blipFill>
                  <pic:spPr bwMode="auto">
                    <a:xfrm>
                      <a:off x="0" y="0"/>
                      <a:ext cx="4868182" cy="2906648"/>
                    </a:xfrm>
                    <a:prstGeom prst="rect">
                      <a:avLst/>
                    </a:prstGeom>
                    <a:ln>
                      <a:noFill/>
                    </a:ln>
                    <a:extLst>
                      <a:ext uri="{53640926-AAD7-44D8-BBD7-CCE9431645EC}">
                        <a14:shadowObscured xmlns:a14="http://schemas.microsoft.com/office/drawing/2010/main"/>
                      </a:ext>
                    </a:extLst>
                  </pic:spPr>
                </pic:pic>
              </a:graphicData>
            </a:graphic>
          </wp:inline>
        </w:drawing>
      </w:r>
      <w:r w:rsidRPr="0003332E">
        <w:rPr>
          <w:noProof/>
          <w:lang w:eastAsia="ru-RU"/>
        </w:rPr>
        <w:drawing>
          <wp:inline distT="0" distB="0" distL="0" distR="0" wp14:anchorId="3B726DA3" wp14:editId="2FE4DCD5">
            <wp:extent cx="432904" cy="2601413"/>
            <wp:effectExtent l="0" t="0" r="571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47959" cy="2691884"/>
                    </a:xfrm>
                    <a:prstGeom prst="rect">
                      <a:avLst/>
                    </a:prstGeom>
                    <a:noFill/>
                    <a:ln>
                      <a:noFill/>
                    </a:ln>
                  </pic:spPr>
                </pic:pic>
              </a:graphicData>
            </a:graphic>
          </wp:inline>
        </w:drawing>
      </w:r>
    </w:p>
    <w:p w14:paraId="5ABB4BE1" w14:textId="4824BC48" w:rsidR="00CC1738" w:rsidRDefault="004E7C17" w:rsidP="00CC1738">
      <w:pPr>
        <w:spacing w:line="360" w:lineRule="auto"/>
        <w:rPr>
          <w:lang w:val="en-US"/>
        </w:rPr>
      </w:pPr>
      <w:r>
        <w:rPr>
          <w:noProof/>
          <w:lang w:eastAsia="ru-RU"/>
        </w:rPr>
        <w:drawing>
          <wp:inline distT="0" distB="0" distL="0" distR="0" wp14:anchorId="4457EF19" wp14:editId="586317DE">
            <wp:extent cx="4861560" cy="2939143"/>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8144" t="7819" b="4200"/>
                    <a:stretch/>
                  </pic:blipFill>
                  <pic:spPr bwMode="auto">
                    <a:xfrm>
                      <a:off x="0" y="0"/>
                      <a:ext cx="4862613" cy="2939780"/>
                    </a:xfrm>
                    <a:prstGeom prst="rect">
                      <a:avLst/>
                    </a:prstGeom>
                    <a:ln>
                      <a:noFill/>
                    </a:ln>
                    <a:extLst>
                      <a:ext uri="{53640926-AAD7-44D8-BBD7-CCE9431645EC}">
                        <a14:shadowObscured xmlns:a14="http://schemas.microsoft.com/office/drawing/2010/main"/>
                      </a:ext>
                    </a:extLst>
                  </pic:spPr>
                </pic:pic>
              </a:graphicData>
            </a:graphic>
          </wp:inline>
        </w:drawing>
      </w:r>
    </w:p>
    <w:p w14:paraId="5E5AD333" w14:textId="2447F6AC" w:rsidR="00CC1738" w:rsidRDefault="00CC1738" w:rsidP="00CC1738">
      <w:pPr>
        <w:spacing w:line="360" w:lineRule="auto"/>
        <w:rPr>
          <w:lang w:val="en-US"/>
        </w:rPr>
      </w:pPr>
      <w:r>
        <w:rPr>
          <w:lang w:val="en-US"/>
        </w:rPr>
        <w:t xml:space="preserve">Figure </w:t>
      </w:r>
      <w:proofErr w:type="gramStart"/>
      <w:r w:rsidR="000314F6">
        <w:rPr>
          <w:lang w:val="uk-UA"/>
        </w:rPr>
        <w:t>4</w:t>
      </w:r>
      <w:proofErr w:type="gramEnd"/>
      <w:r w:rsidR="004E7C17">
        <w:rPr>
          <w:lang w:val="uk-UA"/>
        </w:rPr>
        <w:t xml:space="preserve"> </w:t>
      </w:r>
      <w:r>
        <w:rPr>
          <w:lang w:val="en-US"/>
        </w:rPr>
        <w:t>– Time-average air concentration [</w:t>
      </w:r>
      <w:proofErr w:type="spellStart"/>
      <w:r>
        <w:rPr>
          <w:lang w:val="en-US"/>
        </w:rPr>
        <w:t>ppt</w:t>
      </w:r>
      <w:proofErr w:type="spellEnd"/>
      <w:r>
        <w:rPr>
          <w:lang w:val="en-US"/>
        </w:rPr>
        <w:t>] in simulated scenario (inner domain); bottom – zoom around the point of release (</w:t>
      </w:r>
      <w:proofErr w:type="spellStart"/>
      <w:r>
        <w:rPr>
          <w:lang w:val="en-US"/>
        </w:rPr>
        <w:t>Hanul</w:t>
      </w:r>
      <w:proofErr w:type="spellEnd"/>
      <w:r>
        <w:rPr>
          <w:lang w:val="en-US"/>
        </w:rPr>
        <w:t xml:space="preserve"> NPP)</w:t>
      </w:r>
      <w:r w:rsidR="004E7C17">
        <w:rPr>
          <w:lang w:val="en-US"/>
        </w:rPr>
        <w:t xml:space="preserve"> with the indicated location of maximum concentration</w:t>
      </w:r>
    </w:p>
    <w:p w14:paraId="27CB70B1" w14:textId="77777777" w:rsidR="00CC1738" w:rsidRDefault="00CC1738" w:rsidP="00EA0369">
      <w:pPr>
        <w:spacing w:line="360" w:lineRule="auto"/>
        <w:rPr>
          <w:lang w:val="en-US"/>
        </w:rPr>
      </w:pPr>
    </w:p>
    <w:p w14:paraId="7D9E8887" w14:textId="77777777" w:rsidR="00791097" w:rsidRDefault="00791097" w:rsidP="00EA0369">
      <w:pPr>
        <w:spacing w:line="360" w:lineRule="auto"/>
        <w:rPr>
          <w:lang w:val="en-US"/>
        </w:rPr>
      </w:pPr>
    </w:p>
    <w:p w14:paraId="31ABBC8E" w14:textId="6F42A7AE" w:rsidR="009E6664" w:rsidRDefault="00391833" w:rsidP="00EA0369">
      <w:pPr>
        <w:spacing w:line="360" w:lineRule="auto"/>
        <w:rPr>
          <w:lang w:val="en-US"/>
        </w:rPr>
      </w:pPr>
      <w:r>
        <w:rPr>
          <w:noProof/>
          <w:lang w:eastAsia="ru-RU"/>
        </w:rPr>
        <w:lastRenderedPageBreak/>
        <w:drawing>
          <wp:inline distT="0" distB="0" distL="0" distR="0" wp14:anchorId="6B27C109" wp14:editId="381E04FE">
            <wp:extent cx="4841875" cy="2927350"/>
            <wp:effectExtent l="0" t="0" r="0"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8493" t="8172" b="4219"/>
                    <a:stretch/>
                  </pic:blipFill>
                  <pic:spPr bwMode="auto">
                    <a:xfrm>
                      <a:off x="0" y="0"/>
                      <a:ext cx="4841875" cy="2927350"/>
                    </a:xfrm>
                    <a:prstGeom prst="rect">
                      <a:avLst/>
                    </a:prstGeom>
                    <a:ln>
                      <a:noFill/>
                    </a:ln>
                    <a:extLst>
                      <a:ext uri="{53640926-AAD7-44D8-BBD7-CCE9431645EC}">
                        <a14:shadowObscured xmlns:a14="http://schemas.microsoft.com/office/drawing/2010/main"/>
                      </a:ext>
                    </a:extLst>
                  </pic:spPr>
                </pic:pic>
              </a:graphicData>
            </a:graphic>
          </wp:inline>
        </w:drawing>
      </w:r>
      <w:r w:rsidR="00DE00FA" w:rsidRPr="00DE00FA">
        <w:rPr>
          <w:noProof/>
          <w:lang w:eastAsia="ru-RU"/>
        </w:rPr>
        <w:drawing>
          <wp:inline distT="0" distB="0" distL="0" distR="0" wp14:anchorId="2E100F7E" wp14:editId="40FEB908">
            <wp:extent cx="379572" cy="2785109"/>
            <wp:effectExtent l="0" t="0" r="190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91958" cy="2875988"/>
                    </a:xfrm>
                    <a:prstGeom prst="rect">
                      <a:avLst/>
                    </a:prstGeom>
                    <a:noFill/>
                    <a:ln>
                      <a:noFill/>
                    </a:ln>
                  </pic:spPr>
                </pic:pic>
              </a:graphicData>
            </a:graphic>
          </wp:inline>
        </w:drawing>
      </w:r>
    </w:p>
    <w:p w14:paraId="42B716D7" w14:textId="36EAF84F" w:rsidR="009E6664" w:rsidRDefault="009E6664" w:rsidP="00EA0369">
      <w:pPr>
        <w:spacing w:line="360" w:lineRule="auto"/>
        <w:rPr>
          <w:lang w:val="en-US"/>
        </w:rPr>
      </w:pPr>
      <w:r>
        <w:rPr>
          <w:lang w:val="en-US"/>
        </w:rPr>
        <w:t xml:space="preserve">Figure </w:t>
      </w:r>
      <w:proofErr w:type="gramStart"/>
      <w:r w:rsidR="000314F6">
        <w:rPr>
          <w:lang w:val="uk-UA"/>
        </w:rPr>
        <w:t>5</w:t>
      </w:r>
      <w:proofErr w:type="gramEnd"/>
      <w:r w:rsidR="004E7C17">
        <w:rPr>
          <w:lang w:val="uk-UA"/>
        </w:rPr>
        <w:t xml:space="preserve"> </w:t>
      </w:r>
      <w:r w:rsidR="000314F6">
        <w:rPr>
          <w:lang w:val="en-US"/>
        </w:rPr>
        <w:t>– W</w:t>
      </w:r>
      <w:r>
        <w:rPr>
          <w:lang w:val="en-US"/>
        </w:rPr>
        <w:t>et de</w:t>
      </w:r>
      <w:r w:rsidR="005D6F67">
        <w:rPr>
          <w:lang w:val="en-US"/>
        </w:rPr>
        <w:t xml:space="preserve">position of </w:t>
      </w:r>
      <w:r w:rsidR="00DE00FA">
        <w:rPr>
          <w:lang w:val="en-US"/>
        </w:rPr>
        <w:t>Cs-137</w:t>
      </w:r>
      <w:r w:rsidR="005D6F67">
        <w:rPr>
          <w:lang w:val="en-US"/>
        </w:rPr>
        <w:t xml:space="preserve"> in simulated</w:t>
      </w:r>
      <w:r>
        <w:rPr>
          <w:lang w:val="en-US"/>
        </w:rPr>
        <w:t xml:space="preserve"> scenario</w:t>
      </w:r>
      <w:r w:rsidR="00DE00FA" w:rsidRPr="00DE00FA">
        <w:rPr>
          <w:lang w:val="en-US"/>
        </w:rPr>
        <w:t xml:space="preserve"> </w:t>
      </w:r>
      <w:r w:rsidR="00DE00FA">
        <w:rPr>
          <w:lang w:val="en-US"/>
        </w:rPr>
        <w:t>[ng·m-2]</w:t>
      </w:r>
    </w:p>
    <w:p w14:paraId="58EAE551" w14:textId="006FCD11" w:rsidR="00D5284D" w:rsidRDefault="00D5284D" w:rsidP="00EA0369">
      <w:pPr>
        <w:spacing w:line="360" w:lineRule="auto"/>
        <w:rPr>
          <w:lang w:val="en-US"/>
        </w:rPr>
      </w:pPr>
      <w:r>
        <w:rPr>
          <w:noProof/>
          <w:lang w:eastAsia="ru-RU"/>
        </w:rPr>
        <w:drawing>
          <wp:inline distT="0" distB="0" distL="0" distR="0" wp14:anchorId="025A8764" wp14:editId="79F4CAD8">
            <wp:extent cx="4853305" cy="2910840"/>
            <wp:effectExtent l="0" t="0" r="4445" b="381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8301" t="8363" b="4523"/>
                    <a:stretch/>
                  </pic:blipFill>
                  <pic:spPr bwMode="auto">
                    <a:xfrm>
                      <a:off x="0" y="0"/>
                      <a:ext cx="4853305" cy="2910840"/>
                    </a:xfrm>
                    <a:prstGeom prst="rect">
                      <a:avLst/>
                    </a:prstGeom>
                    <a:ln>
                      <a:noFill/>
                    </a:ln>
                    <a:extLst>
                      <a:ext uri="{53640926-AAD7-44D8-BBD7-CCE9431645EC}">
                        <a14:shadowObscured xmlns:a14="http://schemas.microsoft.com/office/drawing/2010/main"/>
                      </a:ext>
                    </a:extLst>
                  </pic:spPr>
                </pic:pic>
              </a:graphicData>
            </a:graphic>
          </wp:inline>
        </w:drawing>
      </w:r>
      <w:r w:rsidRPr="00D5284D">
        <w:rPr>
          <w:lang w:val="en-US"/>
        </w:rPr>
        <w:t xml:space="preserve"> </w:t>
      </w:r>
      <w:r w:rsidRPr="00D5284D">
        <w:rPr>
          <w:noProof/>
          <w:lang w:eastAsia="ru-RU"/>
        </w:rPr>
        <w:drawing>
          <wp:inline distT="0" distB="0" distL="0" distR="0" wp14:anchorId="6E2B5D13" wp14:editId="79927783">
            <wp:extent cx="330193" cy="2606040"/>
            <wp:effectExtent l="0" t="0" r="0" b="381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55546" cy="2806140"/>
                    </a:xfrm>
                    <a:prstGeom prst="rect">
                      <a:avLst/>
                    </a:prstGeom>
                    <a:noFill/>
                    <a:ln>
                      <a:noFill/>
                    </a:ln>
                  </pic:spPr>
                </pic:pic>
              </a:graphicData>
            </a:graphic>
          </wp:inline>
        </w:drawing>
      </w:r>
    </w:p>
    <w:p w14:paraId="02FFCCC3" w14:textId="3C0AB099" w:rsidR="00D5284D" w:rsidRDefault="00D5284D" w:rsidP="00EA0369">
      <w:pPr>
        <w:spacing w:line="360" w:lineRule="auto"/>
        <w:rPr>
          <w:lang w:val="en-US"/>
        </w:rPr>
      </w:pPr>
      <w:r>
        <w:rPr>
          <w:lang w:val="en-US"/>
        </w:rPr>
        <w:t xml:space="preserve">Figure </w:t>
      </w:r>
      <w:proofErr w:type="gramStart"/>
      <w:r w:rsidR="000314F6">
        <w:rPr>
          <w:lang w:val="uk-UA"/>
        </w:rPr>
        <w:t>6</w:t>
      </w:r>
      <w:proofErr w:type="gramEnd"/>
      <w:r w:rsidR="004E7C17">
        <w:rPr>
          <w:lang w:val="uk-UA"/>
        </w:rPr>
        <w:t xml:space="preserve"> </w:t>
      </w:r>
      <w:r>
        <w:rPr>
          <w:lang w:val="en-US"/>
        </w:rPr>
        <w:t>– Simulated by WRF accumulated daily precipitation during 2019.01.01</w:t>
      </w:r>
      <w:r w:rsidR="00500DFF">
        <w:rPr>
          <w:lang w:val="en-US"/>
        </w:rPr>
        <w:t xml:space="preserve"> [mm]</w:t>
      </w:r>
    </w:p>
    <w:p w14:paraId="3F16B56F" w14:textId="77777777" w:rsidR="00D5284D" w:rsidRDefault="00D5284D" w:rsidP="00EA0369">
      <w:pPr>
        <w:spacing w:line="360" w:lineRule="auto"/>
        <w:rPr>
          <w:lang w:val="en-US"/>
        </w:rPr>
      </w:pPr>
    </w:p>
    <w:p w14:paraId="0F807CE6" w14:textId="12262930" w:rsidR="00E831C3" w:rsidRDefault="00E831C3" w:rsidP="00EA0369">
      <w:pPr>
        <w:spacing w:line="360" w:lineRule="auto"/>
        <w:rPr>
          <w:lang w:val="en-US"/>
        </w:rPr>
      </w:pPr>
    </w:p>
    <w:p w14:paraId="4F1BC3B5" w14:textId="44F76730" w:rsidR="00137ABC" w:rsidRDefault="00FB3097" w:rsidP="00EA0369">
      <w:pPr>
        <w:spacing w:line="360" w:lineRule="auto"/>
        <w:rPr>
          <w:lang w:val="en-US"/>
        </w:rPr>
      </w:pPr>
      <w:r>
        <w:rPr>
          <w:noProof/>
          <w:lang w:eastAsia="ru-RU"/>
        </w:rPr>
        <w:lastRenderedPageBreak/>
        <w:drawing>
          <wp:inline distT="0" distB="0" distL="0" distR="0" wp14:anchorId="623E7D65" wp14:editId="09FAD59A">
            <wp:extent cx="5339443" cy="3269871"/>
            <wp:effectExtent l="0" t="0" r="0" b="698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ydep_6E15Bq500m_Dipcot.png"/>
                    <pic:cNvPicPr/>
                  </pic:nvPicPr>
                  <pic:blipFill>
                    <a:blip r:embed="rId31">
                      <a:extLst>
                        <a:ext uri="{28A0092B-C50C-407E-A947-70E740481C1C}">
                          <a14:useLocalDpi xmlns:a14="http://schemas.microsoft.com/office/drawing/2010/main" val="0"/>
                        </a:ext>
                      </a:extLst>
                    </a:blip>
                    <a:stretch>
                      <a:fillRect/>
                    </a:stretch>
                  </pic:blipFill>
                  <pic:spPr>
                    <a:xfrm>
                      <a:off x="0" y="0"/>
                      <a:ext cx="5383468" cy="3296832"/>
                    </a:xfrm>
                    <a:prstGeom prst="rect">
                      <a:avLst/>
                    </a:prstGeom>
                  </pic:spPr>
                </pic:pic>
              </a:graphicData>
            </a:graphic>
          </wp:inline>
        </w:drawing>
      </w:r>
    </w:p>
    <w:p w14:paraId="23731986" w14:textId="20AF6840" w:rsidR="001F2EC3" w:rsidRDefault="00E831C3" w:rsidP="00EA0369">
      <w:pPr>
        <w:spacing w:line="360" w:lineRule="auto"/>
        <w:rPr>
          <w:lang w:val="en-US"/>
        </w:rPr>
      </w:pPr>
      <w:r>
        <w:rPr>
          <w:lang w:val="en-US"/>
        </w:rPr>
        <w:t xml:space="preserve">Figure </w:t>
      </w:r>
      <w:proofErr w:type="gramStart"/>
      <w:r w:rsidR="000314F6">
        <w:rPr>
          <w:lang w:val="uk-UA"/>
        </w:rPr>
        <w:t>7</w:t>
      </w:r>
      <w:proofErr w:type="gramEnd"/>
      <w:r w:rsidR="004E7C17">
        <w:rPr>
          <w:lang w:val="uk-UA"/>
        </w:rPr>
        <w:t xml:space="preserve"> </w:t>
      </w:r>
      <w:r>
        <w:rPr>
          <w:lang w:val="en-US"/>
        </w:rPr>
        <w:t xml:space="preserve">– </w:t>
      </w:r>
      <w:r w:rsidR="00137ABC">
        <w:rPr>
          <w:lang w:val="en-US"/>
        </w:rPr>
        <w:t xml:space="preserve">Calculated by the RODOS system </w:t>
      </w:r>
      <w:r>
        <w:rPr>
          <w:lang w:val="en-US"/>
        </w:rPr>
        <w:t xml:space="preserve">dry </w:t>
      </w:r>
      <w:r w:rsidR="00A87D1C">
        <w:rPr>
          <w:lang w:val="en-US"/>
        </w:rPr>
        <w:t xml:space="preserve">deposition </w:t>
      </w:r>
      <w:r w:rsidR="004200F8">
        <w:rPr>
          <w:lang w:val="en-US"/>
        </w:rPr>
        <w:t>of Cs-137 for the same release and meteorological scenario as used by FLEXPART (see text)</w:t>
      </w:r>
      <w:r w:rsidR="005F7F3A">
        <w:rPr>
          <w:lang w:val="en-US"/>
        </w:rPr>
        <w:t xml:space="preserve">. </w:t>
      </w:r>
    </w:p>
    <w:p w14:paraId="33236605" w14:textId="0CE10178" w:rsidR="00D71DA4" w:rsidRDefault="00FB3097" w:rsidP="00EA0369">
      <w:pPr>
        <w:spacing w:line="360" w:lineRule="auto"/>
        <w:rPr>
          <w:lang w:val="en-US"/>
        </w:rPr>
      </w:pPr>
      <w:r>
        <w:rPr>
          <w:noProof/>
          <w:lang w:eastAsia="ru-RU"/>
        </w:rPr>
        <w:drawing>
          <wp:inline distT="0" distB="0" distL="0" distR="0" wp14:anchorId="2F0201F5" wp14:editId="491D6726">
            <wp:extent cx="5339080" cy="3269651"/>
            <wp:effectExtent l="0" t="0" r="0" b="698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iConc_6E15Bq500m_Dipcot.png"/>
                    <pic:cNvPicPr/>
                  </pic:nvPicPr>
                  <pic:blipFill>
                    <a:blip r:embed="rId32">
                      <a:extLst>
                        <a:ext uri="{28A0092B-C50C-407E-A947-70E740481C1C}">
                          <a14:useLocalDpi xmlns:a14="http://schemas.microsoft.com/office/drawing/2010/main" val="0"/>
                        </a:ext>
                      </a:extLst>
                    </a:blip>
                    <a:stretch>
                      <a:fillRect/>
                    </a:stretch>
                  </pic:blipFill>
                  <pic:spPr>
                    <a:xfrm>
                      <a:off x="0" y="0"/>
                      <a:ext cx="5388973" cy="3300205"/>
                    </a:xfrm>
                    <a:prstGeom prst="rect">
                      <a:avLst/>
                    </a:prstGeom>
                  </pic:spPr>
                </pic:pic>
              </a:graphicData>
            </a:graphic>
          </wp:inline>
        </w:drawing>
      </w:r>
    </w:p>
    <w:p w14:paraId="1E572AE0" w14:textId="2EE55329" w:rsidR="00A62152" w:rsidRDefault="00A62152" w:rsidP="00EA0369">
      <w:pPr>
        <w:spacing w:line="360" w:lineRule="auto"/>
        <w:rPr>
          <w:lang w:val="en-US"/>
        </w:rPr>
      </w:pPr>
      <w:r>
        <w:rPr>
          <w:lang w:val="en-US"/>
        </w:rPr>
        <w:t>Figure 8</w:t>
      </w:r>
      <w:r>
        <w:rPr>
          <w:lang w:val="uk-UA"/>
        </w:rPr>
        <w:t xml:space="preserve"> </w:t>
      </w:r>
      <w:proofErr w:type="gramStart"/>
      <w:r>
        <w:rPr>
          <w:lang w:val="en-US"/>
        </w:rPr>
        <w:t>–  Calculated</w:t>
      </w:r>
      <w:proofErr w:type="gramEnd"/>
      <w:r>
        <w:rPr>
          <w:lang w:val="en-US"/>
        </w:rPr>
        <w:t xml:space="preserve"> by the RODOS system time integrated air concentration of Cs-137 for the same release and meteorological scenario</w:t>
      </w:r>
      <w:r>
        <w:rPr>
          <w:lang w:val="en-US"/>
        </w:rPr>
        <w:t xml:space="preserve"> as used by FLEXPART (see text)</w:t>
      </w:r>
    </w:p>
    <w:p w14:paraId="15439F4D" w14:textId="4AEB13A8" w:rsidR="004200F8" w:rsidRDefault="004200F8" w:rsidP="00EA0369">
      <w:pPr>
        <w:spacing w:line="360" w:lineRule="auto"/>
        <w:rPr>
          <w:lang w:val="en-US"/>
        </w:rPr>
      </w:pPr>
      <w:r>
        <w:rPr>
          <w:noProof/>
          <w:lang w:eastAsia="ru-RU"/>
        </w:rPr>
        <w:lastRenderedPageBreak/>
        <w:drawing>
          <wp:inline distT="0" distB="0" distL="0" distR="0" wp14:anchorId="375DF36A" wp14:editId="0A9E1FF8">
            <wp:extent cx="4301674" cy="2634343"/>
            <wp:effectExtent l="0" t="0" r="381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Zoom_TiConc_6E15Bq500m_Dipcot.png"/>
                    <pic:cNvPicPr/>
                  </pic:nvPicPr>
                  <pic:blipFill>
                    <a:blip r:embed="rId33">
                      <a:extLst>
                        <a:ext uri="{28A0092B-C50C-407E-A947-70E740481C1C}">
                          <a14:useLocalDpi xmlns:a14="http://schemas.microsoft.com/office/drawing/2010/main" val="0"/>
                        </a:ext>
                      </a:extLst>
                    </a:blip>
                    <a:stretch>
                      <a:fillRect/>
                    </a:stretch>
                  </pic:blipFill>
                  <pic:spPr>
                    <a:xfrm>
                      <a:off x="0" y="0"/>
                      <a:ext cx="4462023" cy="2732541"/>
                    </a:xfrm>
                    <a:prstGeom prst="rect">
                      <a:avLst/>
                    </a:prstGeom>
                  </pic:spPr>
                </pic:pic>
              </a:graphicData>
            </a:graphic>
          </wp:inline>
        </w:drawing>
      </w:r>
    </w:p>
    <w:p w14:paraId="025B0A7B" w14:textId="56081F14" w:rsidR="00854D61" w:rsidRPr="000431E5" w:rsidRDefault="00D71DA4" w:rsidP="00EA0369">
      <w:pPr>
        <w:spacing w:line="360" w:lineRule="auto"/>
        <w:rPr>
          <w:lang w:val="en-US"/>
        </w:rPr>
      </w:pPr>
      <w:r>
        <w:rPr>
          <w:lang w:val="en-US"/>
        </w:rPr>
        <w:t xml:space="preserve">Figure </w:t>
      </w:r>
      <w:proofErr w:type="gramStart"/>
      <w:r w:rsidR="00A62152">
        <w:rPr>
          <w:lang w:val="en-US"/>
        </w:rPr>
        <w:t>9</w:t>
      </w:r>
      <w:proofErr w:type="gramEnd"/>
      <w:r w:rsidR="004E7C17">
        <w:rPr>
          <w:lang w:val="uk-UA"/>
        </w:rPr>
        <w:t xml:space="preserve"> </w:t>
      </w:r>
      <w:r w:rsidR="003C4F0D">
        <w:rPr>
          <w:lang w:val="en-US"/>
        </w:rPr>
        <w:t>– Same</w:t>
      </w:r>
      <w:r w:rsidR="00A62152">
        <w:rPr>
          <w:lang w:val="en-US"/>
        </w:rPr>
        <w:t xml:space="preserve"> as Fig. 8</w:t>
      </w:r>
      <w:r w:rsidR="00BB29F8">
        <w:rPr>
          <w:lang w:val="en-US"/>
        </w:rPr>
        <w:t>,</w:t>
      </w:r>
      <w:r w:rsidR="00A62152">
        <w:rPr>
          <w:lang w:val="en-US"/>
        </w:rPr>
        <w:t xml:space="preserve"> but</w:t>
      </w:r>
      <w:r w:rsidR="004200F8">
        <w:rPr>
          <w:lang w:val="en-US"/>
        </w:rPr>
        <w:t xml:space="preserve"> zoom around NPP with the indicated lo</w:t>
      </w:r>
      <w:r w:rsidR="004E7C17">
        <w:rPr>
          <w:lang w:val="en-US"/>
        </w:rPr>
        <w:t>cation of maximum concentration</w:t>
      </w:r>
    </w:p>
    <w:p w14:paraId="1FADFC9C" w14:textId="77777777" w:rsidR="00E079D8" w:rsidRPr="00E571C3" w:rsidRDefault="004A36C1" w:rsidP="0051140D">
      <w:pPr>
        <w:pStyle w:val="1"/>
        <w:rPr>
          <w:lang w:val="en-US"/>
        </w:rPr>
      </w:pPr>
      <w:bookmarkStart w:id="40" w:name="_Toc8637881"/>
      <w:r w:rsidRPr="00E571C3">
        <w:rPr>
          <w:lang w:val="en-US"/>
        </w:rPr>
        <w:t>References</w:t>
      </w:r>
      <w:bookmarkEnd w:id="40"/>
    </w:p>
    <w:p w14:paraId="308F75A2" w14:textId="77777777" w:rsidR="00B1268A" w:rsidRDefault="00B1268A" w:rsidP="00B1268A">
      <w:pPr>
        <w:rPr>
          <w:lang w:val="en-US"/>
        </w:rPr>
      </w:pPr>
      <w:proofErr w:type="spellStart"/>
      <w:r w:rsidRPr="00447CDC">
        <w:rPr>
          <w:lang w:val="en-US"/>
        </w:rPr>
        <w:t>Andronopoulos</w:t>
      </w:r>
      <w:proofErr w:type="spellEnd"/>
      <w:r w:rsidRPr="00447CDC">
        <w:rPr>
          <w:lang w:val="en-US"/>
        </w:rPr>
        <w:t xml:space="preserve"> S., </w:t>
      </w:r>
      <w:proofErr w:type="spellStart"/>
      <w:r w:rsidRPr="00447CDC">
        <w:rPr>
          <w:lang w:val="en-US"/>
        </w:rPr>
        <w:t>Ievdin</w:t>
      </w:r>
      <w:proofErr w:type="spellEnd"/>
      <w:r w:rsidRPr="00447CDC">
        <w:rPr>
          <w:lang w:val="en-US"/>
        </w:rPr>
        <w:t xml:space="preserve"> I., </w:t>
      </w:r>
      <w:proofErr w:type="spellStart"/>
      <w:r w:rsidRPr="00447CDC">
        <w:rPr>
          <w:lang w:val="en-US"/>
        </w:rPr>
        <w:t>Kovalets</w:t>
      </w:r>
      <w:proofErr w:type="spellEnd"/>
      <w:r w:rsidRPr="00447CDC">
        <w:rPr>
          <w:lang w:val="en-US"/>
        </w:rPr>
        <w:t xml:space="preserve"> I., </w:t>
      </w:r>
      <w:proofErr w:type="spellStart"/>
      <w:r w:rsidRPr="00447CDC">
        <w:rPr>
          <w:lang w:val="en-US"/>
        </w:rPr>
        <w:t>Anulich</w:t>
      </w:r>
      <w:proofErr w:type="spellEnd"/>
      <w:r w:rsidRPr="00447CDC">
        <w:rPr>
          <w:lang w:val="en-US"/>
        </w:rPr>
        <w:t xml:space="preserve"> S., </w:t>
      </w:r>
      <w:proofErr w:type="spellStart"/>
      <w:r w:rsidRPr="00447CDC">
        <w:rPr>
          <w:lang w:val="en-US"/>
        </w:rPr>
        <w:t>Trybushnyi</w:t>
      </w:r>
      <w:proofErr w:type="spellEnd"/>
      <w:r w:rsidRPr="00447CDC">
        <w:rPr>
          <w:lang w:val="en-US"/>
        </w:rPr>
        <w:t xml:space="preserve"> D., 2016. New functionalities developed in the NERIS-TP project regarding meteorological data used by Decision Support Systems // Radioprotection 51 HS1 (2016) S13-S16, </w:t>
      </w:r>
      <w:proofErr w:type="spellStart"/>
      <w:r w:rsidRPr="00447CDC">
        <w:rPr>
          <w:lang w:val="en-US"/>
        </w:rPr>
        <w:t>doi</w:t>
      </w:r>
      <w:proofErr w:type="spellEnd"/>
      <w:r w:rsidRPr="00447CDC">
        <w:rPr>
          <w:lang w:val="en-US"/>
        </w:rPr>
        <w:t>: 10.1051/</w:t>
      </w:r>
      <w:proofErr w:type="spellStart"/>
      <w:r w:rsidRPr="00447CDC">
        <w:rPr>
          <w:lang w:val="en-US"/>
        </w:rPr>
        <w:t>radiopro</w:t>
      </w:r>
      <w:proofErr w:type="spellEnd"/>
      <w:r w:rsidRPr="00447CDC">
        <w:rPr>
          <w:lang w:val="en-US"/>
        </w:rPr>
        <w:t>/2016004</w:t>
      </w:r>
    </w:p>
    <w:p w14:paraId="0AA096E8" w14:textId="77777777" w:rsidR="00B1268A" w:rsidRDefault="00B1268A" w:rsidP="00B1268A">
      <w:pPr>
        <w:rPr>
          <w:lang w:val="en-US"/>
        </w:rPr>
      </w:pPr>
      <w:proofErr w:type="spellStart"/>
      <w:r w:rsidRPr="00ED10BE">
        <w:rPr>
          <w:lang w:val="en-US"/>
        </w:rPr>
        <w:t>Andronopoulos</w:t>
      </w:r>
      <w:proofErr w:type="spellEnd"/>
      <w:r w:rsidRPr="00ED10BE">
        <w:rPr>
          <w:lang w:val="en-US"/>
        </w:rPr>
        <w:t xml:space="preserve"> S., </w:t>
      </w:r>
      <w:proofErr w:type="spellStart"/>
      <w:r w:rsidRPr="00ED10BE">
        <w:rPr>
          <w:lang w:val="en-US"/>
        </w:rPr>
        <w:t>Davakis</w:t>
      </w:r>
      <w:proofErr w:type="spellEnd"/>
      <w:r w:rsidRPr="00ED10BE">
        <w:rPr>
          <w:lang w:val="en-US"/>
        </w:rPr>
        <w:t xml:space="preserve"> E., </w:t>
      </w:r>
      <w:proofErr w:type="spellStart"/>
      <w:r w:rsidRPr="00ED10BE">
        <w:rPr>
          <w:lang w:val="en-US"/>
        </w:rPr>
        <w:t>Bartzis</w:t>
      </w:r>
      <w:proofErr w:type="spellEnd"/>
      <w:r w:rsidRPr="00ED10BE">
        <w:rPr>
          <w:lang w:val="en-US"/>
        </w:rPr>
        <w:t xml:space="preserve"> J.G., </w:t>
      </w:r>
      <w:proofErr w:type="spellStart"/>
      <w:r w:rsidRPr="00ED10BE">
        <w:rPr>
          <w:lang w:val="en-US"/>
        </w:rPr>
        <w:t>Kovalets</w:t>
      </w:r>
      <w:proofErr w:type="spellEnd"/>
      <w:r w:rsidRPr="00ED10BE">
        <w:rPr>
          <w:lang w:val="en-US"/>
        </w:rPr>
        <w:t xml:space="preserve"> I., 2010. RODOS meteorological pre-processor and atmospheric dispersion model DIPCOT: a model suite for radionuclides dispersion in complex terrain. Radioprotection (45) No 5 pp. S77-S84</w:t>
      </w:r>
    </w:p>
    <w:p w14:paraId="4DC9E798" w14:textId="77777777" w:rsidR="00B1268A" w:rsidRPr="00B34ABE" w:rsidRDefault="00B1268A" w:rsidP="00B1268A">
      <w:pPr>
        <w:rPr>
          <w:lang w:val="en-US"/>
        </w:rPr>
      </w:pPr>
      <w:r w:rsidRPr="00B34ABE">
        <w:rPr>
          <w:lang w:val="en-US"/>
        </w:rPr>
        <w:t>Briggs G.A. (1982) Plume Rise Predictions. In: Lectures on Air Pollution and Environmental Impact Analyses. American Meteor</w:t>
      </w:r>
      <w:r>
        <w:rPr>
          <w:lang w:val="en-US"/>
        </w:rPr>
        <w:t xml:space="preserve">ological Society, Boston, </w:t>
      </w:r>
      <w:proofErr w:type="spellStart"/>
      <w:r>
        <w:rPr>
          <w:lang w:val="en-US"/>
        </w:rPr>
        <w:t>doi</w:t>
      </w:r>
      <w:proofErr w:type="spellEnd"/>
      <w:r>
        <w:rPr>
          <w:lang w:val="en-US"/>
        </w:rPr>
        <w:t>:</w:t>
      </w:r>
      <w:r w:rsidRPr="00B34ABE">
        <w:rPr>
          <w:lang w:val="en-US"/>
        </w:rPr>
        <w:t xml:space="preserve"> 10.1007/978-1-935704-23-2_3</w:t>
      </w:r>
    </w:p>
    <w:p w14:paraId="55C69D97" w14:textId="77777777" w:rsidR="00B1268A" w:rsidRDefault="00B1268A" w:rsidP="00B1268A">
      <w:pPr>
        <w:rPr>
          <w:lang w:val="en-US"/>
        </w:rPr>
      </w:pPr>
      <w:proofErr w:type="spellStart"/>
      <w:r w:rsidRPr="007F2C0A">
        <w:rPr>
          <w:lang w:val="en-US"/>
        </w:rPr>
        <w:t>Brioude</w:t>
      </w:r>
      <w:proofErr w:type="spellEnd"/>
      <w:r w:rsidRPr="007F2C0A">
        <w:rPr>
          <w:lang w:val="en-US"/>
        </w:rPr>
        <w:t xml:space="preserve">, J., </w:t>
      </w:r>
      <w:proofErr w:type="gramStart"/>
      <w:r w:rsidRPr="007F2C0A">
        <w:rPr>
          <w:lang w:val="en-US"/>
        </w:rPr>
        <w:t>D</w:t>
      </w:r>
      <w:proofErr w:type="gramEnd"/>
      <w:r w:rsidRPr="007F2C0A">
        <w:rPr>
          <w:lang w:val="en-US"/>
        </w:rPr>
        <w:t xml:space="preserve">. Arnold, A. </w:t>
      </w:r>
      <w:proofErr w:type="spellStart"/>
      <w:r w:rsidRPr="007F2C0A">
        <w:rPr>
          <w:lang w:val="en-US"/>
        </w:rPr>
        <w:t>Stohl</w:t>
      </w:r>
      <w:proofErr w:type="spellEnd"/>
      <w:r w:rsidRPr="007F2C0A">
        <w:rPr>
          <w:lang w:val="en-US"/>
        </w:rPr>
        <w:t xml:space="preserve"> et al. (2013): The </w:t>
      </w:r>
      <w:proofErr w:type="spellStart"/>
      <w:r w:rsidRPr="007F2C0A">
        <w:rPr>
          <w:lang w:val="en-US"/>
        </w:rPr>
        <w:t>Lagrangian</w:t>
      </w:r>
      <w:proofErr w:type="spellEnd"/>
      <w:r w:rsidRPr="007F2C0A">
        <w:rPr>
          <w:lang w:val="en-US"/>
        </w:rPr>
        <w:t xml:space="preserve"> particle dispersion model FLEXPART-WRF version 3.1, </w:t>
      </w:r>
      <w:proofErr w:type="spellStart"/>
      <w:r w:rsidRPr="007F2C0A">
        <w:rPr>
          <w:lang w:val="en-US"/>
        </w:rPr>
        <w:t>Geosci</w:t>
      </w:r>
      <w:proofErr w:type="spellEnd"/>
      <w:r w:rsidRPr="007F2C0A">
        <w:rPr>
          <w:lang w:val="en-US"/>
        </w:rPr>
        <w:t>. Model Dev., 6, 1889-1904.</w:t>
      </w:r>
    </w:p>
    <w:p w14:paraId="3F988EDC" w14:textId="77777777" w:rsidR="00B1268A" w:rsidRDefault="00B1268A" w:rsidP="00B1268A">
      <w:pPr>
        <w:rPr>
          <w:lang w:val="en-US"/>
        </w:rPr>
      </w:pPr>
      <w:proofErr w:type="spellStart"/>
      <w:r w:rsidRPr="00EF5CA1">
        <w:rPr>
          <w:lang w:val="en-US"/>
        </w:rPr>
        <w:t>Dingwell</w:t>
      </w:r>
      <w:proofErr w:type="spellEnd"/>
      <w:r>
        <w:rPr>
          <w:lang w:val="en-US"/>
        </w:rPr>
        <w:t xml:space="preserve"> A.</w:t>
      </w:r>
      <w:r w:rsidRPr="00EF5CA1">
        <w:rPr>
          <w:lang w:val="en-US"/>
        </w:rPr>
        <w:t xml:space="preserve">, </w:t>
      </w:r>
      <w:proofErr w:type="spellStart"/>
      <w:r w:rsidRPr="00EF5CA1">
        <w:rPr>
          <w:lang w:val="en-US"/>
        </w:rPr>
        <w:t>Rutgersson</w:t>
      </w:r>
      <w:proofErr w:type="spellEnd"/>
      <w:r w:rsidRPr="00EF5CA1">
        <w:rPr>
          <w:lang w:val="en-US"/>
        </w:rPr>
        <w:t xml:space="preserve"> A</w:t>
      </w:r>
      <w:r>
        <w:rPr>
          <w:lang w:val="en-US"/>
        </w:rPr>
        <w:t xml:space="preserve">. (2014) </w:t>
      </w:r>
      <w:r w:rsidRPr="00EF5CA1">
        <w:rPr>
          <w:lang w:val="en-US"/>
        </w:rPr>
        <w:t xml:space="preserve">Estimating volcanic ash hazard in European </w:t>
      </w:r>
      <w:proofErr w:type="spellStart"/>
      <w:r w:rsidRPr="00EF5CA1">
        <w:rPr>
          <w:lang w:val="en-US"/>
        </w:rPr>
        <w:t>airspace,Journal</w:t>
      </w:r>
      <w:proofErr w:type="spellEnd"/>
      <w:r w:rsidRPr="00EF5CA1">
        <w:rPr>
          <w:lang w:val="en-US"/>
        </w:rPr>
        <w:t xml:space="preserve"> of Volcanology and Geothermal </w:t>
      </w:r>
      <w:proofErr w:type="spellStart"/>
      <w:r w:rsidRPr="00EF5CA1">
        <w:rPr>
          <w:lang w:val="en-US"/>
        </w:rPr>
        <w:t>Research,Volume</w:t>
      </w:r>
      <w:proofErr w:type="spellEnd"/>
      <w:r w:rsidRPr="00EF5CA1">
        <w:rPr>
          <w:lang w:val="en-US"/>
        </w:rPr>
        <w:t xml:space="preserve"> 286,2014,Pages 55-66,</w:t>
      </w:r>
      <w:r>
        <w:rPr>
          <w:lang w:val="en-US"/>
        </w:rPr>
        <w:t xml:space="preserve">doi: </w:t>
      </w:r>
      <w:r w:rsidRPr="00EF5CA1">
        <w:rPr>
          <w:lang w:val="en-US"/>
        </w:rPr>
        <w:t>10.1016/j.jvolgeores.2014.08.022.</w:t>
      </w:r>
    </w:p>
    <w:p w14:paraId="5AAD6211" w14:textId="77777777" w:rsidR="00B1268A" w:rsidRPr="00D85DC4" w:rsidRDefault="00B1268A" w:rsidP="00B1268A">
      <w:pPr>
        <w:rPr>
          <w:lang w:val="en-US"/>
        </w:rPr>
      </w:pPr>
      <w:proofErr w:type="spellStart"/>
      <w:r w:rsidRPr="00D85DC4">
        <w:rPr>
          <w:caps/>
          <w:lang w:val="en-US"/>
        </w:rPr>
        <w:t>G</w:t>
      </w:r>
      <w:r w:rsidRPr="00D85DC4">
        <w:rPr>
          <w:lang w:val="en-US"/>
        </w:rPr>
        <w:t>rell</w:t>
      </w:r>
      <w:proofErr w:type="spellEnd"/>
      <w:r w:rsidRPr="00D85DC4">
        <w:rPr>
          <w:caps/>
          <w:lang w:val="en-US"/>
        </w:rPr>
        <w:t xml:space="preserve">, G.A., </w:t>
      </w:r>
      <w:proofErr w:type="spellStart"/>
      <w:r w:rsidRPr="00D85DC4">
        <w:rPr>
          <w:caps/>
          <w:lang w:val="en-US"/>
        </w:rPr>
        <w:t>D</w:t>
      </w:r>
      <w:r w:rsidRPr="00D85DC4">
        <w:rPr>
          <w:lang w:val="en-US"/>
        </w:rPr>
        <w:t>udhia</w:t>
      </w:r>
      <w:proofErr w:type="spellEnd"/>
      <w:r w:rsidRPr="00D85DC4">
        <w:rPr>
          <w:caps/>
          <w:lang w:val="en-US"/>
        </w:rPr>
        <w:t>, J., S</w:t>
      </w:r>
      <w:r w:rsidRPr="00D85DC4">
        <w:rPr>
          <w:lang w:val="en-US"/>
        </w:rPr>
        <w:t>chmitz</w:t>
      </w:r>
      <w:r w:rsidRPr="00D85DC4">
        <w:rPr>
          <w:caps/>
          <w:lang w:val="en-US"/>
        </w:rPr>
        <w:t xml:space="preserve">, R., </w:t>
      </w:r>
      <w:proofErr w:type="spellStart"/>
      <w:r w:rsidRPr="00D85DC4">
        <w:rPr>
          <w:caps/>
          <w:lang w:val="en-US"/>
        </w:rPr>
        <w:t>M</w:t>
      </w:r>
      <w:r w:rsidRPr="00D85DC4">
        <w:rPr>
          <w:lang w:val="en-US"/>
        </w:rPr>
        <w:t>ckeen</w:t>
      </w:r>
      <w:proofErr w:type="spellEnd"/>
      <w:r w:rsidRPr="00D85DC4">
        <w:rPr>
          <w:caps/>
          <w:lang w:val="en-US"/>
        </w:rPr>
        <w:t>, S.A., F</w:t>
      </w:r>
      <w:r w:rsidRPr="00D85DC4">
        <w:rPr>
          <w:lang w:val="en-US"/>
        </w:rPr>
        <w:t>rost</w:t>
      </w:r>
      <w:r w:rsidRPr="00D85DC4">
        <w:rPr>
          <w:caps/>
          <w:lang w:val="en-US"/>
        </w:rPr>
        <w:t xml:space="preserve">, G., </w:t>
      </w:r>
      <w:proofErr w:type="spellStart"/>
      <w:r w:rsidRPr="00D85DC4">
        <w:rPr>
          <w:caps/>
          <w:lang w:val="en-US"/>
        </w:rPr>
        <w:t>S</w:t>
      </w:r>
      <w:r w:rsidRPr="00D85DC4">
        <w:rPr>
          <w:lang w:val="en-US"/>
        </w:rPr>
        <w:t>kamarock</w:t>
      </w:r>
      <w:proofErr w:type="spellEnd"/>
      <w:r w:rsidRPr="00D85DC4">
        <w:rPr>
          <w:caps/>
          <w:lang w:val="en-US"/>
        </w:rPr>
        <w:t>, W.C., E</w:t>
      </w:r>
      <w:r w:rsidRPr="00D85DC4">
        <w:rPr>
          <w:lang w:val="en-US"/>
        </w:rPr>
        <w:t>der</w:t>
      </w:r>
      <w:r w:rsidRPr="00D85DC4">
        <w:rPr>
          <w:caps/>
          <w:lang w:val="en-US"/>
        </w:rPr>
        <w:t>, B.,</w:t>
      </w:r>
      <w:r w:rsidRPr="00D85DC4">
        <w:rPr>
          <w:lang w:val="en-US"/>
        </w:rPr>
        <w:t xml:space="preserve"> Fully-coupled “online” chemistry within the WRF model, Atmos. </w:t>
      </w:r>
      <w:r w:rsidRPr="00B1268A">
        <w:rPr>
          <w:lang w:val="en-US"/>
        </w:rPr>
        <w:t xml:space="preserve">Environ. </w:t>
      </w:r>
      <w:proofErr w:type="gramStart"/>
      <w:r w:rsidRPr="00B1268A">
        <w:rPr>
          <w:b/>
          <w:lang w:val="en-US"/>
        </w:rPr>
        <w:t>39</w:t>
      </w:r>
      <w:proofErr w:type="gramEnd"/>
      <w:r w:rsidRPr="00B1268A">
        <w:rPr>
          <w:lang w:val="en-US"/>
        </w:rPr>
        <w:t xml:space="preserve"> (2005) 6957.</w:t>
      </w:r>
    </w:p>
    <w:p w14:paraId="4897FF57" w14:textId="77777777" w:rsidR="00B1268A" w:rsidRDefault="00B1268A" w:rsidP="00B1268A">
      <w:pPr>
        <w:rPr>
          <w:lang w:val="en-US"/>
        </w:rPr>
      </w:pPr>
      <w:proofErr w:type="spellStart"/>
      <w:r w:rsidRPr="00507120">
        <w:rPr>
          <w:lang w:val="en-US"/>
        </w:rPr>
        <w:t>Kovalets</w:t>
      </w:r>
      <w:proofErr w:type="spellEnd"/>
      <w:r w:rsidRPr="00507120">
        <w:rPr>
          <w:lang w:val="en-US"/>
        </w:rPr>
        <w:t xml:space="preserve"> I., </w:t>
      </w:r>
      <w:proofErr w:type="spellStart"/>
      <w:r w:rsidRPr="00507120">
        <w:rPr>
          <w:lang w:val="en-US"/>
        </w:rPr>
        <w:t>Andronopoulos</w:t>
      </w:r>
      <w:proofErr w:type="spellEnd"/>
      <w:r w:rsidRPr="00507120">
        <w:rPr>
          <w:lang w:val="en-US"/>
        </w:rPr>
        <w:t xml:space="preserve"> S., </w:t>
      </w:r>
      <w:proofErr w:type="spellStart"/>
      <w:r w:rsidRPr="00507120">
        <w:rPr>
          <w:lang w:val="en-US"/>
        </w:rPr>
        <w:t>Hofman</w:t>
      </w:r>
      <w:proofErr w:type="spellEnd"/>
      <w:r w:rsidRPr="00507120">
        <w:rPr>
          <w:lang w:val="en-US"/>
        </w:rPr>
        <w:t xml:space="preserve"> R., Seibert P., </w:t>
      </w:r>
      <w:proofErr w:type="spellStart"/>
      <w:r w:rsidRPr="00507120">
        <w:rPr>
          <w:lang w:val="en-US"/>
        </w:rPr>
        <w:t>Ievdin</w:t>
      </w:r>
      <w:proofErr w:type="spellEnd"/>
      <w:r w:rsidRPr="00507120">
        <w:rPr>
          <w:lang w:val="en-US"/>
        </w:rPr>
        <w:t xml:space="preserve"> I., </w:t>
      </w:r>
      <w:proofErr w:type="spellStart"/>
      <w:r w:rsidRPr="00507120">
        <w:rPr>
          <w:lang w:val="en-US"/>
        </w:rPr>
        <w:t>Pylypenko</w:t>
      </w:r>
      <w:proofErr w:type="spellEnd"/>
      <w:r w:rsidRPr="00507120">
        <w:rPr>
          <w:lang w:val="en-US"/>
        </w:rPr>
        <w:t xml:space="preserve"> O. (2018) Advanced Source Inversion Module of the JRODOS System. In: Agarwal R., Agarwal A., Gupta T., Sharma N. (</w:t>
      </w:r>
      <w:proofErr w:type="spellStart"/>
      <w:r w:rsidRPr="00507120">
        <w:rPr>
          <w:lang w:val="en-US"/>
        </w:rPr>
        <w:t>eds</w:t>
      </w:r>
      <w:proofErr w:type="spellEnd"/>
      <w:r w:rsidRPr="00507120">
        <w:rPr>
          <w:lang w:val="en-US"/>
        </w:rPr>
        <w:t xml:space="preserve">) Pollutants from Energy Sources. Energy, Environment, and Sustainability. Springer, Singapore. </w:t>
      </w:r>
      <w:proofErr w:type="spellStart"/>
      <w:r w:rsidRPr="00507120">
        <w:rPr>
          <w:lang w:val="en-US"/>
        </w:rPr>
        <w:t>pp</w:t>
      </w:r>
      <w:proofErr w:type="spellEnd"/>
      <w:r w:rsidRPr="00507120">
        <w:rPr>
          <w:lang w:val="en-US"/>
        </w:rPr>
        <w:t xml:space="preserve"> 149-186 DOI: </w:t>
      </w:r>
      <w:hyperlink r:id="rId34" w:history="1">
        <w:r w:rsidRPr="001E5D31">
          <w:rPr>
            <w:rStyle w:val="a3"/>
            <w:lang w:val="en-US"/>
          </w:rPr>
          <w:t>https://doi.org/10.1007/978-981-13-3281-4_10</w:t>
        </w:r>
      </w:hyperlink>
    </w:p>
    <w:p w14:paraId="0A2B8C4B" w14:textId="77777777" w:rsidR="00B1268A" w:rsidRDefault="00B1268A" w:rsidP="00B1268A">
      <w:pPr>
        <w:rPr>
          <w:lang w:val="en-US"/>
        </w:rPr>
      </w:pPr>
      <w:proofErr w:type="spellStart"/>
      <w:r w:rsidRPr="00ED10BE">
        <w:rPr>
          <w:lang w:val="en-US"/>
        </w:rPr>
        <w:t>Kovalets</w:t>
      </w:r>
      <w:proofErr w:type="spellEnd"/>
      <w:r w:rsidRPr="00ED10BE">
        <w:rPr>
          <w:lang w:val="en-US"/>
        </w:rPr>
        <w:t xml:space="preserve"> I. V., Robertson L., </w:t>
      </w:r>
      <w:proofErr w:type="spellStart"/>
      <w:r w:rsidRPr="00ED10BE">
        <w:rPr>
          <w:lang w:val="en-US"/>
        </w:rPr>
        <w:t>Persson</w:t>
      </w:r>
      <w:proofErr w:type="spellEnd"/>
      <w:r w:rsidRPr="00ED10BE">
        <w:rPr>
          <w:lang w:val="en-US"/>
        </w:rPr>
        <w:t xml:space="preserve"> C., </w:t>
      </w:r>
      <w:proofErr w:type="spellStart"/>
      <w:r w:rsidRPr="00ED10BE">
        <w:rPr>
          <w:lang w:val="en-US"/>
        </w:rPr>
        <w:t>Didkivska</w:t>
      </w:r>
      <w:proofErr w:type="spellEnd"/>
      <w:r w:rsidRPr="00ED10BE">
        <w:rPr>
          <w:lang w:val="en-US"/>
        </w:rPr>
        <w:t xml:space="preserve"> S.N., </w:t>
      </w:r>
      <w:proofErr w:type="spellStart"/>
      <w:r w:rsidRPr="00ED10BE">
        <w:rPr>
          <w:lang w:val="en-US"/>
        </w:rPr>
        <w:t>Ievdin</w:t>
      </w:r>
      <w:proofErr w:type="spellEnd"/>
      <w:r w:rsidRPr="00ED10BE">
        <w:rPr>
          <w:lang w:val="en-US"/>
        </w:rPr>
        <w:t xml:space="preserve"> I.A. </w:t>
      </w:r>
      <w:proofErr w:type="spellStart"/>
      <w:r w:rsidRPr="00ED10BE">
        <w:rPr>
          <w:lang w:val="en-US"/>
        </w:rPr>
        <w:t>Trybushnyi</w:t>
      </w:r>
      <w:proofErr w:type="spellEnd"/>
      <w:r w:rsidRPr="00ED10BE">
        <w:rPr>
          <w:lang w:val="en-US"/>
        </w:rPr>
        <w:t xml:space="preserve"> D., 2014. Calculation of the far range atmospheric transport of radionuclides after the Fukushima accident with the atmospheric dispersion model MATCH of the JRODOS system // Int. J. of Environment and Pollution. – 2014. – Vol. 54, No 2/3/4. – P. 101-109</w:t>
      </w:r>
    </w:p>
    <w:p w14:paraId="43B1CB00" w14:textId="77777777" w:rsidR="00B1268A" w:rsidRDefault="00B1268A" w:rsidP="00B1268A">
      <w:pPr>
        <w:rPr>
          <w:lang w:val="en-US"/>
        </w:rPr>
      </w:pPr>
      <w:proofErr w:type="spellStart"/>
      <w:r w:rsidRPr="00ED10BE">
        <w:rPr>
          <w:lang w:val="en-US"/>
        </w:rPr>
        <w:t>Kovalets</w:t>
      </w:r>
      <w:proofErr w:type="spellEnd"/>
      <w:r w:rsidRPr="00ED10BE">
        <w:rPr>
          <w:lang w:val="en-US"/>
        </w:rPr>
        <w:t xml:space="preserve"> I., </w:t>
      </w:r>
      <w:proofErr w:type="spellStart"/>
      <w:r w:rsidRPr="00ED10BE">
        <w:rPr>
          <w:lang w:val="en-US"/>
        </w:rPr>
        <w:t>Andronopoulos</w:t>
      </w:r>
      <w:proofErr w:type="spellEnd"/>
      <w:r w:rsidRPr="00ED10BE">
        <w:rPr>
          <w:lang w:val="en-US"/>
        </w:rPr>
        <w:t xml:space="preserve"> S., </w:t>
      </w:r>
      <w:proofErr w:type="spellStart"/>
      <w:r w:rsidRPr="00ED10BE">
        <w:rPr>
          <w:lang w:val="en-US"/>
        </w:rPr>
        <w:t>Bartzis</w:t>
      </w:r>
      <w:proofErr w:type="spellEnd"/>
      <w:r w:rsidRPr="00ED10BE">
        <w:rPr>
          <w:lang w:val="en-US"/>
        </w:rPr>
        <w:t xml:space="preserve"> J., </w:t>
      </w:r>
      <w:proofErr w:type="spellStart"/>
      <w:r w:rsidRPr="00ED10BE">
        <w:rPr>
          <w:lang w:val="en-US"/>
        </w:rPr>
        <w:t>Gounaris</w:t>
      </w:r>
      <w:proofErr w:type="spellEnd"/>
      <w:r w:rsidRPr="00ED10BE">
        <w:rPr>
          <w:lang w:val="en-US"/>
        </w:rPr>
        <w:t xml:space="preserve"> N., </w:t>
      </w:r>
      <w:proofErr w:type="spellStart"/>
      <w:r w:rsidRPr="00ED10BE">
        <w:rPr>
          <w:lang w:val="en-US"/>
        </w:rPr>
        <w:t>Kushchan</w:t>
      </w:r>
      <w:proofErr w:type="spellEnd"/>
      <w:r w:rsidRPr="00ED10BE">
        <w:rPr>
          <w:lang w:val="en-US"/>
        </w:rPr>
        <w:t xml:space="preserve"> A., Introduction of data assimilation procedures in the meteorological pre-processor of atmospheric dispersion models used in emergency response systems//Atmospheric Environment, 2004, 38/3 pp. 457-467</w:t>
      </w:r>
    </w:p>
    <w:p w14:paraId="16C589DB" w14:textId="77777777" w:rsidR="00B1268A" w:rsidRDefault="00B1268A" w:rsidP="00B1268A">
      <w:pPr>
        <w:rPr>
          <w:lang w:val="en-US"/>
        </w:rPr>
      </w:pPr>
      <w:r>
        <w:rPr>
          <w:lang w:val="en-US"/>
        </w:rPr>
        <w:lastRenderedPageBreak/>
        <w:t xml:space="preserve">Kristiansen, N.I., </w:t>
      </w:r>
      <w:proofErr w:type="spellStart"/>
      <w:r>
        <w:rPr>
          <w:lang w:val="en-US"/>
        </w:rPr>
        <w:t>Stohl</w:t>
      </w:r>
      <w:proofErr w:type="spellEnd"/>
      <w:r>
        <w:rPr>
          <w:lang w:val="en-US"/>
        </w:rPr>
        <w:t xml:space="preserve">, A., </w:t>
      </w:r>
      <w:proofErr w:type="spellStart"/>
      <w:r>
        <w:rPr>
          <w:lang w:val="en-US"/>
        </w:rPr>
        <w:t>Prata</w:t>
      </w:r>
      <w:proofErr w:type="spellEnd"/>
      <w:r>
        <w:rPr>
          <w:lang w:val="en-US"/>
        </w:rPr>
        <w:t xml:space="preserve">, A.J., Richter, A., </w:t>
      </w:r>
      <w:proofErr w:type="spellStart"/>
      <w:r>
        <w:rPr>
          <w:lang w:val="en-US"/>
        </w:rPr>
        <w:t>Eckhardt</w:t>
      </w:r>
      <w:proofErr w:type="spellEnd"/>
      <w:r>
        <w:rPr>
          <w:lang w:val="en-US"/>
        </w:rPr>
        <w:t xml:space="preserve">, S., Seibert, P., Hoffmann, A., Ritter, C., </w:t>
      </w:r>
      <w:proofErr w:type="spellStart"/>
      <w:r>
        <w:rPr>
          <w:lang w:val="en-US"/>
        </w:rPr>
        <w:t>Bitar</w:t>
      </w:r>
      <w:proofErr w:type="spellEnd"/>
      <w:r>
        <w:rPr>
          <w:lang w:val="en-US"/>
        </w:rPr>
        <w:t xml:space="preserve">, L., Duck, T.J., </w:t>
      </w:r>
      <w:proofErr w:type="spellStart"/>
      <w:r>
        <w:rPr>
          <w:lang w:val="en-US"/>
        </w:rPr>
        <w:t>Stebel</w:t>
      </w:r>
      <w:proofErr w:type="spellEnd"/>
      <w:r>
        <w:rPr>
          <w:lang w:val="en-US"/>
        </w:rPr>
        <w:t xml:space="preserve">, K. (2010) </w:t>
      </w:r>
      <w:r w:rsidRPr="00D95C2B">
        <w:rPr>
          <w:lang w:val="en-US"/>
        </w:rPr>
        <w:t xml:space="preserve">Remote sensing and inverse transport modeling of the </w:t>
      </w:r>
      <w:proofErr w:type="spellStart"/>
      <w:r w:rsidRPr="00D95C2B">
        <w:rPr>
          <w:lang w:val="en-US"/>
        </w:rPr>
        <w:t>Kasatochi</w:t>
      </w:r>
      <w:proofErr w:type="spellEnd"/>
      <w:r w:rsidRPr="00D95C2B">
        <w:rPr>
          <w:lang w:val="en-US"/>
        </w:rPr>
        <w:t xml:space="preserve"> erupti</w:t>
      </w:r>
      <w:r>
        <w:rPr>
          <w:lang w:val="en-US"/>
        </w:rPr>
        <w:t xml:space="preserve">on sulfur dioxide cloud // </w:t>
      </w:r>
      <w:r w:rsidRPr="00D95C2B">
        <w:rPr>
          <w:lang w:val="en-US"/>
        </w:rPr>
        <w:t>Journal of Geophysical Research Atmospheres</w:t>
      </w:r>
      <w:r>
        <w:rPr>
          <w:lang w:val="en-US"/>
        </w:rPr>
        <w:t xml:space="preserve">, </w:t>
      </w:r>
      <w:r w:rsidRPr="00D95C2B">
        <w:rPr>
          <w:lang w:val="en-US"/>
        </w:rPr>
        <w:t>Volume 115</w:t>
      </w:r>
      <w:r>
        <w:rPr>
          <w:lang w:val="en-US"/>
        </w:rPr>
        <w:t>, Issue 21, 2010, Article</w:t>
      </w:r>
      <w:r w:rsidRPr="00D95C2B">
        <w:rPr>
          <w:lang w:val="en-US"/>
        </w:rPr>
        <w:t xml:space="preserve"> D00L16</w:t>
      </w:r>
      <w:r>
        <w:rPr>
          <w:lang w:val="en-US"/>
        </w:rPr>
        <w:t xml:space="preserve">, </w:t>
      </w:r>
      <w:proofErr w:type="spellStart"/>
      <w:r>
        <w:rPr>
          <w:lang w:val="en-US"/>
        </w:rPr>
        <w:t>doi</w:t>
      </w:r>
      <w:proofErr w:type="spellEnd"/>
      <w:r>
        <w:rPr>
          <w:lang w:val="en-US"/>
        </w:rPr>
        <w:t xml:space="preserve">: </w:t>
      </w:r>
      <w:r w:rsidRPr="00D95C2B">
        <w:rPr>
          <w:lang w:val="en-US"/>
        </w:rPr>
        <w:t>10.1029/2009JD013286</w:t>
      </w:r>
    </w:p>
    <w:p w14:paraId="33465BA5" w14:textId="77777777" w:rsidR="00B1268A" w:rsidRDefault="00B1268A" w:rsidP="00B1268A">
      <w:pPr>
        <w:rPr>
          <w:lang w:val="en-US"/>
        </w:rPr>
      </w:pPr>
      <w:r w:rsidRPr="006E50F1">
        <w:rPr>
          <w:lang w:val="en-US"/>
        </w:rPr>
        <w:t xml:space="preserve">Lee </w:t>
      </w:r>
      <w:r>
        <w:rPr>
          <w:lang w:val="en-US"/>
        </w:rPr>
        <w:t>H.J.</w:t>
      </w:r>
      <w:r w:rsidRPr="006E50F1">
        <w:rPr>
          <w:lang w:val="en-US"/>
        </w:rPr>
        <w:t>, Jo</w:t>
      </w:r>
      <w:r>
        <w:rPr>
          <w:lang w:val="en-US"/>
        </w:rPr>
        <w:t xml:space="preserve"> </w:t>
      </w:r>
      <w:r w:rsidRPr="006E50F1">
        <w:rPr>
          <w:lang w:val="en-US"/>
        </w:rPr>
        <w:t>H</w:t>
      </w:r>
      <w:r>
        <w:rPr>
          <w:lang w:val="en-US"/>
        </w:rPr>
        <w:t>.</w:t>
      </w:r>
      <w:r w:rsidRPr="006E50F1">
        <w:rPr>
          <w:lang w:val="en-US"/>
        </w:rPr>
        <w:t>Y</w:t>
      </w:r>
      <w:r>
        <w:rPr>
          <w:lang w:val="en-US"/>
        </w:rPr>
        <w:t xml:space="preserve">., </w:t>
      </w:r>
      <w:r w:rsidRPr="006E50F1">
        <w:rPr>
          <w:lang w:val="en-US"/>
        </w:rPr>
        <w:t xml:space="preserve">Nam </w:t>
      </w:r>
      <w:r>
        <w:rPr>
          <w:lang w:val="en-US"/>
        </w:rPr>
        <w:t>K.</w:t>
      </w:r>
      <w:r w:rsidRPr="006E50F1">
        <w:rPr>
          <w:lang w:val="en-US"/>
        </w:rPr>
        <w:t>P</w:t>
      </w:r>
      <w:r>
        <w:rPr>
          <w:lang w:val="en-US"/>
        </w:rPr>
        <w:t>.</w:t>
      </w:r>
      <w:r w:rsidRPr="006E50F1">
        <w:rPr>
          <w:lang w:val="en-US"/>
        </w:rPr>
        <w:t>, Lee</w:t>
      </w:r>
      <w:r>
        <w:rPr>
          <w:lang w:val="en-US"/>
        </w:rPr>
        <w:t xml:space="preserve"> </w:t>
      </w:r>
      <w:r w:rsidRPr="006E50F1">
        <w:rPr>
          <w:lang w:val="en-US"/>
        </w:rPr>
        <w:t>K</w:t>
      </w:r>
      <w:r>
        <w:rPr>
          <w:lang w:val="en-US"/>
        </w:rPr>
        <w:t>.</w:t>
      </w:r>
      <w:r w:rsidRPr="006E50F1">
        <w:rPr>
          <w:lang w:val="en-US"/>
        </w:rPr>
        <w:t>H</w:t>
      </w:r>
      <w:r>
        <w:rPr>
          <w:lang w:val="en-US"/>
        </w:rPr>
        <w:t>.</w:t>
      </w:r>
      <w:r w:rsidRPr="006E50F1">
        <w:rPr>
          <w:lang w:val="en-US"/>
        </w:rPr>
        <w:t>, Kim C</w:t>
      </w:r>
      <w:r>
        <w:rPr>
          <w:lang w:val="en-US"/>
        </w:rPr>
        <w:t>.</w:t>
      </w:r>
      <w:r w:rsidRPr="006E50F1">
        <w:rPr>
          <w:lang w:val="en-US"/>
        </w:rPr>
        <w:t>H</w:t>
      </w:r>
      <w:r>
        <w:rPr>
          <w:lang w:val="en-US"/>
        </w:rPr>
        <w:t xml:space="preserve">. (2017) </w:t>
      </w:r>
      <w:r w:rsidRPr="006E50F1">
        <w:rPr>
          <w:lang w:val="en-US"/>
        </w:rPr>
        <w:t xml:space="preserve">Measurement, simulation, and meteorological interpretation of medium-range transport of radionuclides to Korea during the Fukushima </w:t>
      </w:r>
      <w:proofErr w:type="spellStart"/>
      <w:r w:rsidRPr="006E50F1">
        <w:rPr>
          <w:lang w:val="en-US"/>
        </w:rPr>
        <w:t>Dai-ichi</w:t>
      </w:r>
      <w:proofErr w:type="spellEnd"/>
      <w:r w:rsidRPr="006E50F1">
        <w:rPr>
          <w:lang w:val="en-US"/>
        </w:rPr>
        <w:t xml:space="preserve"> nuclear accident,</w:t>
      </w:r>
      <w:r>
        <w:rPr>
          <w:lang w:val="en-US"/>
        </w:rPr>
        <w:t xml:space="preserve"> </w:t>
      </w:r>
      <w:r w:rsidRPr="006E50F1">
        <w:rPr>
          <w:lang w:val="en-US"/>
        </w:rPr>
        <w:t>Annals of Nuc</w:t>
      </w:r>
      <w:r>
        <w:rPr>
          <w:lang w:val="en-US"/>
        </w:rPr>
        <w:t>lear Energy, Vol. 103,2017,</w:t>
      </w:r>
      <w:r w:rsidRPr="006E50F1">
        <w:rPr>
          <w:lang w:val="en-US"/>
        </w:rPr>
        <w:t xml:space="preserve"> 412-423, </w:t>
      </w:r>
      <w:r>
        <w:rPr>
          <w:lang w:val="en-US"/>
        </w:rPr>
        <w:t>doi:10.1016/j.anucene.2017.01.037</w:t>
      </w:r>
    </w:p>
    <w:p w14:paraId="2D368E8D" w14:textId="77777777" w:rsidR="00B1268A" w:rsidRDefault="00B1268A" w:rsidP="00B1268A">
      <w:pPr>
        <w:rPr>
          <w:noProof/>
          <w:lang w:val="en-US"/>
        </w:rPr>
      </w:pPr>
      <w:r w:rsidRPr="00E27422">
        <w:rPr>
          <w:noProof/>
          <w:lang w:val="en-US"/>
        </w:rPr>
        <w:t>Scire J.S., Strimaitis, D.G., Yamartino, R.J., 2000. A user’s guide for the CALPUFF dispersion model (Version 5).  USA, Concord: Earth Tech, Inc., 2000.</w:t>
      </w:r>
    </w:p>
    <w:p w14:paraId="21078740" w14:textId="77777777" w:rsidR="00B1268A" w:rsidRDefault="00B1268A" w:rsidP="00B1268A">
      <w:pPr>
        <w:rPr>
          <w:lang w:val="en-US"/>
        </w:rPr>
      </w:pPr>
      <w:proofErr w:type="spellStart"/>
      <w:r w:rsidRPr="000917F4">
        <w:rPr>
          <w:lang w:val="en-US"/>
        </w:rPr>
        <w:t>Srinivas</w:t>
      </w:r>
      <w:proofErr w:type="spellEnd"/>
      <w:r w:rsidRPr="000917F4">
        <w:rPr>
          <w:lang w:val="en-US"/>
        </w:rPr>
        <w:t xml:space="preserve"> C.V., </w:t>
      </w:r>
      <w:proofErr w:type="spellStart"/>
      <w:r w:rsidRPr="000917F4">
        <w:rPr>
          <w:lang w:val="en-US"/>
        </w:rPr>
        <w:t>Venkatesan</w:t>
      </w:r>
      <w:proofErr w:type="spellEnd"/>
      <w:r>
        <w:rPr>
          <w:lang w:val="en-US"/>
        </w:rPr>
        <w:t xml:space="preserve"> </w:t>
      </w:r>
      <w:r w:rsidRPr="000917F4">
        <w:rPr>
          <w:lang w:val="en-US"/>
        </w:rPr>
        <w:t>R.,</w:t>
      </w:r>
      <w:r>
        <w:rPr>
          <w:lang w:val="en-US"/>
        </w:rPr>
        <w:t xml:space="preserve"> (2005) </w:t>
      </w:r>
      <w:r w:rsidRPr="000917F4">
        <w:rPr>
          <w:lang w:val="en-US"/>
        </w:rPr>
        <w:t>A simulation study of dispersion of air borne radionuclides from a nuclear power plant under a hypothetical accidental scenario at a tropical coast</w:t>
      </w:r>
      <w:r>
        <w:rPr>
          <w:lang w:val="en-US"/>
        </w:rPr>
        <w:t xml:space="preserve">al site // </w:t>
      </w:r>
      <w:r w:rsidRPr="000917F4">
        <w:rPr>
          <w:lang w:val="en-US"/>
        </w:rPr>
        <w:t xml:space="preserve">Atmospheric </w:t>
      </w:r>
      <w:proofErr w:type="spellStart"/>
      <w:r w:rsidRPr="000917F4">
        <w:rPr>
          <w:lang w:val="en-US"/>
        </w:rPr>
        <w:t>Environment,Volume</w:t>
      </w:r>
      <w:proofErr w:type="spellEnd"/>
      <w:r w:rsidRPr="000917F4">
        <w:rPr>
          <w:lang w:val="en-US"/>
        </w:rPr>
        <w:t xml:space="preserve"> 39, Issue 8,2005,Pages 1497-1511,</w:t>
      </w:r>
      <w:r>
        <w:rPr>
          <w:lang w:val="en-US"/>
        </w:rPr>
        <w:t xml:space="preserve"> </w:t>
      </w:r>
      <w:r w:rsidRPr="000917F4">
        <w:rPr>
          <w:lang w:val="en-US"/>
        </w:rPr>
        <w:t>https://doi.org/10.1016/j.atmosenv.2004.11.016.</w:t>
      </w:r>
    </w:p>
    <w:p w14:paraId="38DC556D" w14:textId="77777777" w:rsidR="00B1268A" w:rsidRDefault="00B1268A" w:rsidP="00B1268A">
      <w:pPr>
        <w:rPr>
          <w:lang w:val="en-US"/>
        </w:rPr>
      </w:pPr>
      <w:r w:rsidRPr="00A9195A">
        <w:rPr>
          <w:lang w:val="en-US"/>
        </w:rPr>
        <w:t xml:space="preserve">Stein, A.F., R.R. </w:t>
      </w:r>
      <w:proofErr w:type="spellStart"/>
      <w:r w:rsidRPr="00A9195A">
        <w:rPr>
          <w:lang w:val="en-US"/>
        </w:rPr>
        <w:t>Draxler</w:t>
      </w:r>
      <w:proofErr w:type="spellEnd"/>
      <w:r w:rsidRPr="00A9195A">
        <w:rPr>
          <w:lang w:val="en-US"/>
        </w:rPr>
        <w:t xml:space="preserve">, G.D. </w:t>
      </w:r>
      <w:proofErr w:type="spellStart"/>
      <w:r w:rsidRPr="00A9195A">
        <w:rPr>
          <w:lang w:val="en-US"/>
        </w:rPr>
        <w:t>Rolph</w:t>
      </w:r>
      <w:proofErr w:type="spellEnd"/>
      <w:r w:rsidRPr="00A9195A">
        <w:rPr>
          <w:lang w:val="en-US"/>
        </w:rPr>
        <w:t xml:space="preserve">, B.J. </w:t>
      </w:r>
      <w:proofErr w:type="spellStart"/>
      <w:r w:rsidRPr="00A9195A">
        <w:rPr>
          <w:lang w:val="en-US"/>
        </w:rPr>
        <w:t>Stunder</w:t>
      </w:r>
      <w:proofErr w:type="spellEnd"/>
      <w:r w:rsidRPr="00A9195A">
        <w:rPr>
          <w:lang w:val="en-US"/>
        </w:rPr>
        <w:t xml:space="preserve">, M.D. Cohen, and F. </w:t>
      </w:r>
      <w:proofErr w:type="spellStart"/>
      <w:r w:rsidRPr="00A9195A">
        <w:rPr>
          <w:lang w:val="en-US"/>
        </w:rPr>
        <w:t>Ngan</w:t>
      </w:r>
      <w:proofErr w:type="spellEnd"/>
      <w:r w:rsidRPr="00A9195A">
        <w:rPr>
          <w:lang w:val="en-US"/>
        </w:rPr>
        <w:t xml:space="preserve">, 2015: NOAA’s HYSPLIT Atmospheric Transport and Dispersion Modeling System. Bull. Amer. Meteor. Soc., 96, 2059–2077, </w:t>
      </w:r>
      <w:hyperlink r:id="rId35" w:history="1">
        <w:r w:rsidRPr="001E5D31">
          <w:rPr>
            <w:rStyle w:val="a3"/>
            <w:lang w:val="en-US"/>
          </w:rPr>
          <w:t>https://doi.org/10.1175/BAMS-D-14-00110.1</w:t>
        </w:r>
      </w:hyperlink>
    </w:p>
    <w:p w14:paraId="77C612C2" w14:textId="77777777" w:rsidR="00B1268A" w:rsidRDefault="00B1268A" w:rsidP="00B1268A">
      <w:pPr>
        <w:rPr>
          <w:lang w:val="en-US"/>
        </w:rPr>
      </w:pPr>
      <w:proofErr w:type="spellStart"/>
      <w:r>
        <w:rPr>
          <w:lang w:val="en-US"/>
        </w:rPr>
        <w:t>Stohl</w:t>
      </w:r>
      <w:proofErr w:type="spellEnd"/>
      <w:r>
        <w:rPr>
          <w:lang w:val="en-US"/>
        </w:rPr>
        <w:t xml:space="preserve"> A. and Co-authors (2016) </w:t>
      </w:r>
      <w:r w:rsidRPr="00AB47A2">
        <w:rPr>
          <w:lang w:val="en-US"/>
        </w:rPr>
        <w:t xml:space="preserve">The </w:t>
      </w:r>
      <w:proofErr w:type="spellStart"/>
      <w:r w:rsidRPr="00AB47A2">
        <w:rPr>
          <w:lang w:val="en-US"/>
        </w:rPr>
        <w:t>Lagrangian</w:t>
      </w:r>
      <w:proofErr w:type="spellEnd"/>
      <w:r w:rsidRPr="00AB47A2">
        <w:rPr>
          <w:lang w:val="en-US"/>
        </w:rPr>
        <w:t xml:space="preserve"> particle dispersion model </w:t>
      </w:r>
      <w:proofErr w:type="spellStart"/>
      <w:r w:rsidRPr="00AB47A2">
        <w:rPr>
          <w:lang w:val="en-US"/>
        </w:rPr>
        <w:t>FLEXPARTversion</w:t>
      </w:r>
      <w:proofErr w:type="spellEnd"/>
      <w:r w:rsidRPr="00AB47A2">
        <w:rPr>
          <w:lang w:val="en-US"/>
        </w:rPr>
        <w:t xml:space="preserve"> 9.3</w:t>
      </w:r>
      <w:r>
        <w:rPr>
          <w:lang w:val="en-US"/>
        </w:rPr>
        <w:t xml:space="preserve"> // Technical Report Available online: </w:t>
      </w:r>
      <w:r w:rsidRPr="00AB47A2">
        <w:rPr>
          <w:lang w:val="en-US"/>
        </w:rPr>
        <w:t>https://folk.nilu.no/~andreas/flexpart/flexpart61.pdf</w:t>
      </w:r>
    </w:p>
    <w:p w14:paraId="04CA865B" w14:textId="77777777" w:rsidR="00B1268A" w:rsidRDefault="00B1268A" w:rsidP="00B1268A">
      <w:pPr>
        <w:rPr>
          <w:lang w:val="en-US"/>
        </w:rPr>
      </w:pPr>
      <w:proofErr w:type="spellStart"/>
      <w:r w:rsidRPr="000917F4">
        <w:rPr>
          <w:lang w:val="en-US"/>
        </w:rPr>
        <w:t>Stohl</w:t>
      </w:r>
      <w:proofErr w:type="spellEnd"/>
      <w:r w:rsidRPr="000917F4">
        <w:rPr>
          <w:lang w:val="en-US"/>
        </w:rPr>
        <w:t xml:space="preserve">, A., Seibert, P., </w:t>
      </w:r>
      <w:proofErr w:type="spellStart"/>
      <w:r w:rsidRPr="000917F4">
        <w:rPr>
          <w:lang w:val="en-US"/>
        </w:rPr>
        <w:t>Wotawa</w:t>
      </w:r>
      <w:proofErr w:type="spellEnd"/>
      <w:r w:rsidRPr="000917F4">
        <w:rPr>
          <w:lang w:val="en-US"/>
        </w:rPr>
        <w:t xml:space="preserve">, G., Arnold, D., Burkhart, J. F., </w:t>
      </w:r>
      <w:proofErr w:type="spellStart"/>
      <w:r w:rsidRPr="000917F4">
        <w:rPr>
          <w:lang w:val="en-US"/>
        </w:rPr>
        <w:t>Eckhardt</w:t>
      </w:r>
      <w:proofErr w:type="spellEnd"/>
      <w:r w:rsidRPr="000917F4">
        <w:rPr>
          <w:lang w:val="en-US"/>
        </w:rPr>
        <w:t xml:space="preserve">, S., Tapia, C., </w:t>
      </w:r>
      <w:r>
        <w:rPr>
          <w:lang w:val="en-US"/>
        </w:rPr>
        <w:t xml:space="preserve">Vargas, A., and </w:t>
      </w:r>
      <w:proofErr w:type="spellStart"/>
      <w:r>
        <w:rPr>
          <w:lang w:val="en-US"/>
        </w:rPr>
        <w:t>Yasunari</w:t>
      </w:r>
      <w:proofErr w:type="spellEnd"/>
      <w:r>
        <w:rPr>
          <w:lang w:val="en-US"/>
        </w:rPr>
        <w:t>, T. J. (2012)</w:t>
      </w:r>
      <w:r w:rsidRPr="000917F4">
        <w:rPr>
          <w:lang w:val="en-US"/>
        </w:rPr>
        <w:t xml:space="preserve"> Xenon-133 and caesium-137 releases into the atmosphere from the Fukushima </w:t>
      </w:r>
      <w:proofErr w:type="spellStart"/>
      <w:r w:rsidRPr="000917F4">
        <w:rPr>
          <w:lang w:val="en-US"/>
        </w:rPr>
        <w:t>Dai-ichi</w:t>
      </w:r>
      <w:proofErr w:type="spellEnd"/>
      <w:r w:rsidRPr="000917F4">
        <w:rPr>
          <w:lang w:val="en-US"/>
        </w:rPr>
        <w:t xml:space="preserve"> nuclear power plant: determination of the source term, atmospheric dispersion, and deposition, Atmos. Chem. Phys., 12, 2313-2343, https://doi.org/10.5194/acp-12-2313-2012, 2012.</w:t>
      </w:r>
    </w:p>
    <w:p w14:paraId="6890F77F" w14:textId="77777777" w:rsidR="00B1268A" w:rsidRDefault="00B1268A" w:rsidP="00B1268A">
      <w:pPr>
        <w:rPr>
          <w:lang w:val="en-US"/>
        </w:rPr>
      </w:pPr>
      <w:proofErr w:type="spellStart"/>
      <w:r w:rsidRPr="00152F1F">
        <w:rPr>
          <w:lang w:val="en-US"/>
        </w:rPr>
        <w:t>Stohl</w:t>
      </w:r>
      <w:proofErr w:type="spellEnd"/>
      <w:r w:rsidRPr="00152F1F">
        <w:rPr>
          <w:lang w:val="en-US"/>
        </w:rPr>
        <w:t xml:space="preserve">, A., C. Forster, A. Frank, P. Seibert, and G. </w:t>
      </w:r>
      <w:proofErr w:type="spellStart"/>
      <w:r w:rsidRPr="00152F1F">
        <w:rPr>
          <w:lang w:val="en-US"/>
        </w:rPr>
        <w:t>Wotawa</w:t>
      </w:r>
      <w:proofErr w:type="spellEnd"/>
      <w:r w:rsidRPr="00152F1F">
        <w:rPr>
          <w:lang w:val="en-US"/>
        </w:rPr>
        <w:t xml:space="preserve"> (2005): Technical </w:t>
      </w:r>
      <w:proofErr w:type="gramStart"/>
      <w:r w:rsidRPr="00152F1F">
        <w:rPr>
          <w:lang w:val="en-US"/>
        </w:rPr>
        <w:t>Note :</w:t>
      </w:r>
      <w:proofErr w:type="gramEnd"/>
      <w:r w:rsidRPr="00152F1F">
        <w:rPr>
          <w:lang w:val="en-US"/>
        </w:rPr>
        <w:t xml:space="preserve"> The </w:t>
      </w:r>
      <w:proofErr w:type="spellStart"/>
      <w:r w:rsidRPr="00152F1F">
        <w:rPr>
          <w:lang w:val="en-US"/>
        </w:rPr>
        <w:t>Lagrangian</w:t>
      </w:r>
      <w:proofErr w:type="spellEnd"/>
      <w:r w:rsidRPr="00152F1F">
        <w:rPr>
          <w:lang w:val="en-US"/>
        </w:rPr>
        <w:t xml:space="preserve"> particle dispersion model FLEXPART version 6.2. Atmos. Chem. Phys. 5, 2461-2474.</w:t>
      </w:r>
    </w:p>
    <w:p w14:paraId="1C73A3F2" w14:textId="77777777" w:rsidR="00B1268A" w:rsidRDefault="00B1268A" w:rsidP="00B1268A">
      <w:pPr>
        <w:rPr>
          <w:lang w:val="en-US"/>
        </w:rPr>
      </w:pPr>
      <w:proofErr w:type="spellStart"/>
      <w:r>
        <w:rPr>
          <w:lang w:val="en-US"/>
        </w:rPr>
        <w:t>Talerko</w:t>
      </w:r>
      <w:proofErr w:type="spellEnd"/>
      <w:r>
        <w:rPr>
          <w:lang w:val="en-US"/>
        </w:rPr>
        <w:t xml:space="preserve">, N. (2005) </w:t>
      </w:r>
      <w:proofErr w:type="spellStart"/>
      <w:r w:rsidRPr="00607F08">
        <w:rPr>
          <w:lang w:val="en-US"/>
        </w:rPr>
        <w:t>Mesoscale</w:t>
      </w:r>
      <w:proofErr w:type="spellEnd"/>
      <w:r w:rsidRPr="00607F08">
        <w:rPr>
          <w:lang w:val="en-US"/>
        </w:rPr>
        <w:t xml:space="preserve"> modelling of radioactive contamination formation in Ukraine caused by the Chernobyl accident</w:t>
      </w:r>
      <w:r>
        <w:rPr>
          <w:lang w:val="en-US"/>
        </w:rPr>
        <w:t xml:space="preserve"> // </w:t>
      </w:r>
      <w:r w:rsidRPr="00607F08">
        <w:rPr>
          <w:lang w:val="en-US"/>
        </w:rPr>
        <w:t xml:space="preserve">Journal of Environmental </w:t>
      </w:r>
      <w:proofErr w:type="gramStart"/>
      <w:r w:rsidRPr="00607F08">
        <w:rPr>
          <w:lang w:val="en-US"/>
        </w:rPr>
        <w:t>Radioactivity78(</w:t>
      </w:r>
      <w:proofErr w:type="gramEnd"/>
      <w:r w:rsidRPr="00607F08">
        <w:rPr>
          <w:lang w:val="en-US"/>
        </w:rPr>
        <w:t>3), pp. 311-329</w:t>
      </w:r>
    </w:p>
    <w:p w14:paraId="1B654878" w14:textId="77777777" w:rsidR="00B1268A" w:rsidRDefault="00B1268A" w:rsidP="00B1268A">
      <w:pPr>
        <w:rPr>
          <w:lang w:val="en-US"/>
        </w:rPr>
      </w:pPr>
      <w:r w:rsidRPr="006E50F1">
        <w:rPr>
          <w:lang w:val="en-US"/>
        </w:rPr>
        <w:t xml:space="preserve">Zhu </w:t>
      </w:r>
      <w:r>
        <w:rPr>
          <w:lang w:val="en-US"/>
        </w:rPr>
        <w:t>Y.</w:t>
      </w:r>
      <w:r w:rsidRPr="006E50F1">
        <w:rPr>
          <w:lang w:val="en-US"/>
        </w:rPr>
        <w:t xml:space="preserve">, </w:t>
      </w:r>
      <w:proofErr w:type="spellStart"/>
      <w:r w:rsidRPr="006E50F1">
        <w:rPr>
          <w:lang w:val="en-US"/>
        </w:rPr>
        <w:t>Guo</w:t>
      </w:r>
      <w:proofErr w:type="spellEnd"/>
      <w:r w:rsidRPr="006E50F1">
        <w:rPr>
          <w:lang w:val="en-US"/>
        </w:rPr>
        <w:t xml:space="preserve"> J</w:t>
      </w:r>
      <w:r>
        <w:rPr>
          <w:lang w:val="en-US"/>
        </w:rPr>
        <w:t>.</w:t>
      </w:r>
      <w:r w:rsidRPr="006E50F1">
        <w:rPr>
          <w:lang w:val="en-US"/>
        </w:rPr>
        <w:t xml:space="preserve">, </w:t>
      </w:r>
      <w:proofErr w:type="spellStart"/>
      <w:r w:rsidRPr="006E50F1">
        <w:rPr>
          <w:lang w:val="en-US"/>
        </w:rPr>
        <w:t>Nie</w:t>
      </w:r>
      <w:proofErr w:type="spellEnd"/>
      <w:r>
        <w:rPr>
          <w:lang w:val="en-US"/>
        </w:rPr>
        <w:t xml:space="preserve"> </w:t>
      </w:r>
      <w:r w:rsidRPr="006E50F1">
        <w:rPr>
          <w:lang w:val="en-US"/>
        </w:rPr>
        <w:t>C</w:t>
      </w:r>
      <w:r>
        <w:rPr>
          <w:lang w:val="en-US"/>
        </w:rPr>
        <w:t>.</w:t>
      </w:r>
      <w:r w:rsidRPr="006E50F1">
        <w:rPr>
          <w:lang w:val="en-US"/>
        </w:rPr>
        <w:t>, Zhou Y</w:t>
      </w:r>
      <w:r>
        <w:rPr>
          <w:lang w:val="en-US"/>
        </w:rPr>
        <w:t xml:space="preserve">. (2014) </w:t>
      </w:r>
      <w:r w:rsidRPr="006E50F1">
        <w:rPr>
          <w:lang w:val="en-US"/>
        </w:rPr>
        <w:t xml:space="preserve">Simulation and dose analysis of a hypothetical accident in </w:t>
      </w:r>
      <w:proofErr w:type="spellStart"/>
      <w:r w:rsidRPr="006E50F1">
        <w:rPr>
          <w:lang w:val="en-US"/>
        </w:rPr>
        <w:t>Sanmen</w:t>
      </w:r>
      <w:proofErr w:type="spellEnd"/>
      <w:r w:rsidRPr="006E50F1">
        <w:rPr>
          <w:lang w:val="en-US"/>
        </w:rPr>
        <w:t xml:space="preserve"> nuclear power </w:t>
      </w:r>
      <w:proofErr w:type="spellStart"/>
      <w:r w:rsidRPr="006E50F1">
        <w:rPr>
          <w:lang w:val="en-US"/>
        </w:rPr>
        <w:t>plant</w:t>
      </w:r>
      <w:proofErr w:type="gramStart"/>
      <w:r w:rsidRPr="006E50F1">
        <w:rPr>
          <w:lang w:val="en-US"/>
        </w:rPr>
        <w:t>,Annals</w:t>
      </w:r>
      <w:proofErr w:type="spellEnd"/>
      <w:proofErr w:type="gramEnd"/>
      <w:r w:rsidRPr="006E50F1">
        <w:rPr>
          <w:lang w:val="en-US"/>
        </w:rPr>
        <w:t xml:space="preserve"> of Nuclear </w:t>
      </w:r>
      <w:proofErr w:type="spellStart"/>
      <w:r w:rsidRPr="006E50F1">
        <w:rPr>
          <w:lang w:val="en-US"/>
        </w:rPr>
        <w:t>Ener</w:t>
      </w:r>
      <w:r>
        <w:rPr>
          <w:lang w:val="en-US"/>
        </w:rPr>
        <w:t>gy,Volume</w:t>
      </w:r>
      <w:proofErr w:type="spellEnd"/>
      <w:r>
        <w:rPr>
          <w:lang w:val="en-US"/>
        </w:rPr>
        <w:t xml:space="preserve"> 65,2014,Pages 207-213</w:t>
      </w:r>
    </w:p>
    <w:p w14:paraId="6C320B78" w14:textId="5F144B06" w:rsidR="008D14BE" w:rsidRDefault="008D14BE">
      <w:pPr>
        <w:rPr>
          <w:lang w:val="en-US"/>
        </w:rPr>
      </w:pPr>
      <w:r>
        <w:rPr>
          <w:lang w:val="en-US"/>
        </w:rPr>
        <w:br w:type="page"/>
      </w:r>
    </w:p>
    <w:p w14:paraId="4648F753" w14:textId="0E3C7912" w:rsidR="00896408" w:rsidRPr="0011190B" w:rsidRDefault="001C2704" w:rsidP="00896408">
      <w:pPr>
        <w:pStyle w:val="1"/>
        <w:spacing w:line="360" w:lineRule="auto"/>
        <w:rPr>
          <w:lang w:val="en-US"/>
        </w:rPr>
      </w:pPr>
      <w:bookmarkStart w:id="41" w:name="_Toc8637882"/>
      <w:r>
        <w:rPr>
          <w:lang w:val="en-US"/>
        </w:rPr>
        <w:lastRenderedPageBreak/>
        <w:t xml:space="preserve">Appendix 1. </w:t>
      </w:r>
      <w:r w:rsidR="00896408">
        <w:rPr>
          <w:lang w:val="en-US"/>
        </w:rPr>
        <w:t>Other identified</w:t>
      </w:r>
      <w:r w:rsidR="00032C48">
        <w:rPr>
          <w:lang w:val="en-US"/>
        </w:rPr>
        <w:t xml:space="preserve"> </w:t>
      </w:r>
      <w:r w:rsidR="00896408">
        <w:rPr>
          <w:lang w:val="en-US"/>
        </w:rPr>
        <w:t>problems in running FLEXPART</w:t>
      </w:r>
      <w:bookmarkEnd w:id="41"/>
    </w:p>
    <w:p w14:paraId="78450DD4" w14:textId="7F4E7F06" w:rsidR="00896408" w:rsidRDefault="00896408" w:rsidP="00896408">
      <w:pPr>
        <w:spacing w:line="360" w:lineRule="auto"/>
        <w:rPr>
          <w:lang w:val="en-US"/>
        </w:rPr>
      </w:pPr>
      <w:r>
        <w:rPr>
          <w:lang w:val="en-US"/>
        </w:rPr>
        <w:t>Besides some problems noted above, let describe some other prob</w:t>
      </w:r>
      <w:r w:rsidR="001D4E70">
        <w:rPr>
          <w:lang w:val="en-US"/>
        </w:rPr>
        <w:t>lems that appeared during runs of FLEXPART</w:t>
      </w:r>
      <w:r>
        <w:rPr>
          <w:lang w:val="en-US"/>
        </w:rPr>
        <w:t>.</w:t>
      </w:r>
    </w:p>
    <w:p w14:paraId="0C3086B0" w14:textId="77777777" w:rsidR="00896408" w:rsidRDefault="00896408" w:rsidP="00896408">
      <w:pPr>
        <w:pStyle w:val="a4"/>
        <w:numPr>
          <w:ilvl w:val="0"/>
          <w:numId w:val="4"/>
        </w:numPr>
        <w:spacing w:line="360" w:lineRule="auto"/>
        <w:rPr>
          <w:lang w:val="en-US"/>
        </w:rPr>
      </w:pPr>
      <w:r w:rsidRPr="00854D61">
        <w:rPr>
          <w:lang w:val="en-US"/>
        </w:rPr>
        <w:t xml:space="preserve">Presently only serial version of the model successfully </w:t>
      </w:r>
      <w:proofErr w:type="gramStart"/>
      <w:r w:rsidRPr="00854D61">
        <w:rPr>
          <w:lang w:val="en-US"/>
        </w:rPr>
        <w:t>run  on</w:t>
      </w:r>
      <w:proofErr w:type="gramEnd"/>
      <w:r w:rsidRPr="00854D61">
        <w:rPr>
          <w:lang w:val="en-US"/>
        </w:rPr>
        <w:t xml:space="preserve"> the KIOST cluster. </w:t>
      </w:r>
      <w:proofErr w:type="spellStart"/>
      <w:r w:rsidRPr="00854D61">
        <w:rPr>
          <w:lang w:val="en-US"/>
        </w:rPr>
        <w:t>Mpi</w:t>
      </w:r>
      <w:proofErr w:type="spellEnd"/>
      <w:r w:rsidRPr="00854D61">
        <w:rPr>
          <w:lang w:val="en-US"/>
        </w:rPr>
        <w:t xml:space="preserve"> version crushes for unknown reasons with ‘Segmentation fault message’</w:t>
      </w:r>
    </w:p>
    <w:p w14:paraId="3CABCD67" w14:textId="77777777" w:rsidR="00896408" w:rsidRPr="00854D61" w:rsidRDefault="00896408" w:rsidP="00896408">
      <w:pPr>
        <w:pStyle w:val="a4"/>
        <w:spacing w:line="360" w:lineRule="auto"/>
        <w:rPr>
          <w:lang w:val="en-US"/>
        </w:rPr>
      </w:pPr>
    </w:p>
    <w:p w14:paraId="25F3BC7D" w14:textId="77777777" w:rsidR="00896408" w:rsidRDefault="00896408" w:rsidP="00896408">
      <w:pPr>
        <w:pStyle w:val="a4"/>
        <w:numPr>
          <w:ilvl w:val="0"/>
          <w:numId w:val="4"/>
        </w:numPr>
        <w:spacing w:line="360" w:lineRule="auto"/>
        <w:rPr>
          <w:lang w:val="en-US"/>
        </w:rPr>
      </w:pPr>
      <w:r w:rsidRPr="00854D61">
        <w:rPr>
          <w:lang w:val="en-US"/>
        </w:rPr>
        <w:t>If proper writing permission is not set to running directory the model crushed with the strange message ‘</w:t>
      </w:r>
      <w:proofErr w:type="spellStart"/>
      <w:r w:rsidRPr="00854D61">
        <w:rPr>
          <w:lang w:val="en-US"/>
        </w:rPr>
        <w:t>netcdf</w:t>
      </w:r>
      <w:proofErr w:type="spellEnd"/>
      <w:r w:rsidRPr="00854D61">
        <w:rPr>
          <w:lang w:val="en-US"/>
        </w:rPr>
        <w:t xml:space="preserve"> can't add hdf5 metadata’. However if write permissions </w:t>
      </w:r>
      <w:proofErr w:type="gramStart"/>
      <w:r w:rsidRPr="00854D61">
        <w:rPr>
          <w:lang w:val="en-US"/>
        </w:rPr>
        <w:t>are allowed</w:t>
      </w:r>
      <w:proofErr w:type="gramEnd"/>
      <w:r w:rsidRPr="00854D61">
        <w:rPr>
          <w:lang w:val="en-US"/>
        </w:rPr>
        <w:t xml:space="preserve"> to the directory and files in folder this problem does not exist.</w:t>
      </w:r>
    </w:p>
    <w:p w14:paraId="1292D99C" w14:textId="77777777" w:rsidR="00896408" w:rsidRPr="00854D61" w:rsidRDefault="00896408" w:rsidP="00896408">
      <w:pPr>
        <w:pStyle w:val="a4"/>
        <w:spacing w:line="360" w:lineRule="auto"/>
        <w:rPr>
          <w:lang w:val="en-US"/>
        </w:rPr>
      </w:pPr>
    </w:p>
    <w:p w14:paraId="26B2F31D" w14:textId="77777777" w:rsidR="00896408" w:rsidRDefault="00896408" w:rsidP="00896408">
      <w:pPr>
        <w:pStyle w:val="a4"/>
        <w:numPr>
          <w:ilvl w:val="0"/>
          <w:numId w:val="4"/>
        </w:numPr>
        <w:spacing w:line="360" w:lineRule="auto"/>
        <w:rPr>
          <w:lang w:val="en-US"/>
        </w:rPr>
      </w:pPr>
      <w:r w:rsidRPr="00854D61">
        <w:rPr>
          <w:lang w:val="en-US"/>
        </w:rPr>
        <w:t>If nested domains are defined erroneously, i.e. if inner domain intersects with</w:t>
      </w:r>
      <w:r>
        <w:rPr>
          <w:lang w:val="en-US"/>
        </w:rPr>
        <w:t xml:space="preserve"> outer domain model also crushes</w:t>
      </w:r>
    </w:p>
    <w:p w14:paraId="3A257747" w14:textId="77777777" w:rsidR="00896408" w:rsidRPr="00D27B11" w:rsidRDefault="00896408" w:rsidP="00896408">
      <w:pPr>
        <w:pStyle w:val="a4"/>
        <w:spacing w:line="360" w:lineRule="auto"/>
        <w:rPr>
          <w:lang w:val="en-US"/>
        </w:rPr>
      </w:pPr>
    </w:p>
    <w:p w14:paraId="4A5DAD2B" w14:textId="77777777" w:rsidR="00896408" w:rsidRDefault="00896408" w:rsidP="00896408">
      <w:pPr>
        <w:pStyle w:val="a4"/>
        <w:numPr>
          <w:ilvl w:val="0"/>
          <w:numId w:val="4"/>
        </w:numPr>
        <w:spacing w:line="360" w:lineRule="auto"/>
        <w:rPr>
          <w:lang w:val="en-US"/>
        </w:rPr>
      </w:pPr>
      <w:r>
        <w:rPr>
          <w:lang w:val="en-US"/>
        </w:rPr>
        <w:t>Error was found in writing the coordinates of the nodes of nested domain in file header_d02.nc</w:t>
      </w:r>
    </w:p>
    <w:p w14:paraId="06C92450" w14:textId="77777777" w:rsidR="00896408" w:rsidRPr="00D27B11" w:rsidRDefault="00896408" w:rsidP="00896408">
      <w:pPr>
        <w:pStyle w:val="a4"/>
        <w:spacing w:line="360" w:lineRule="auto"/>
        <w:rPr>
          <w:lang w:val="en-US"/>
        </w:rPr>
      </w:pPr>
    </w:p>
    <w:p w14:paraId="6D82D4CC" w14:textId="77777777" w:rsidR="00896408" w:rsidRDefault="00896408" w:rsidP="00896408">
      <w:pPr>
        <w:pStyle w:val="a4"/>
        <w:spacing w:line="360" w:lineRule="auto"/>
        <w:rPr>
          <w:lang w:val="en-US"/>
        </w:rPr>
      </w:pPr>
      <w:r>
        <w:rPr>
          <w:lang w:val="en-US"/>
        </w:rPr>
        <w:t xml:space="preserve">Namely, in calculation of the coordinates of nodes, the grid step </w:t>
      </w:r>
      <w:proofErr w:type="gramStart"/>
      <w:r>
        <w:rPr>
          <w:lang w:val="en-US"/>
        </w:rPr>
        <w:t>was taken</w:t>
      </w:r>
      <w:proofErr w:type="gramEnd"/>
      <w:r>
        <w:rPr>
          <w:lang w:val="en-US"/>
        </w:rPr>
        <w:t xml:space="preserve"> one from the outer domain (in our case the grid for outer domain is 0.5 </w:t>
      </w:r>
      <w:proofErr w:type="spellStart"/>
      <w:r>
        <w:rPr>
          <w:lang w:val="en-US"/>
        </w:rPr>
        <w:t>deg</w:t>
      </w:r>
      <w:proofErr w:type="spellEnd"/>
      <w:r>
        <w:rPr>
          <w:lang w:val="en-US"/>
        </w:rPr>
        <w:t xml:space="preserve">, while for the inner domain it should be 0.125 </w:t>
      </w:r>
      <w:proofErr w:type="spellStart"/>
      <w:r>
        <w:rPr>
          <w:lang w:val="en-US"/>
        </w:rPr>
        <w:t>deg</w:t>
      </w:r>
      <w:proofErr w:type="spellEnd"/>
      <w:r>
        <w:rPr>
          <w:lang w:val="en-US"/>
        </w:rPr>
        <w:t xml:space="preserve">). The resulting distribution </w:t>
      </w:r>
      <w:proofErr w:type="gramStart"/>
      <w:r>
        <w:rPr>
          <w:lang w:val="en-US"/>
        </w:rPr>
        <w:t>is shifted and stretched in space (Figure)</w:t>
      </w:r>
      <w:proofErr w:type="gramEnd"/>
      <w:r>
        <w:rPr>
          <w:lang w:val="en-US"/>
        </w:rPr>
        <w:t xml:space="preserve">. </w:t>
      </w:r>
    </w:p>
    <w:p w14:paraId="4F2A77BE" w14:textId="456D291C" w:rsidR="00896408" w:rsidRDefault="00896408" w:rsidP="00896408">
      <w:pPr>
        <w:pStyle w:val="a4"/>
        <w:spacing w:line="360" w:lineRule="auto"/>
        <w:rPr>
          <w:lang w:val="en-US"/>
        </w:rPr>
      </w:pPr>
      <w:proofErr w:type="gramStart"/>
      <w:r>
        <w:rPr>
          <w:lang w:val="en-US"/>
        </w:rPr>
        <w:t>Therefore</w:t>
      </w:r>
      <w:proofErr w:type="gramEnd"/>
      <w:r>
        <w:rPr>
          <w:lang w:val="en-US"/>
        </w:rPr>
        <w:t xml:space="preserve"> when processing output files of </w:t>
      </w:r>
      <w:proofErr w:type="spellStart"/>
      <w:r>
        <w:rPr>
          <w:lang w:val="en-US"/>
        </w:rPr>
        <w:t>Flexpart</w:t>
      </w:r>
      <w:proofErr w:type="spellEnd"/>
      <w:r>
        <w:rPr>
          <w:lang w:val="en-US"/>
        </w:rPr>
        <w:t xml:space="preserve"> from the inner domain the coordinates were redefined</w:t>
      </w:r>
      <w:r w:rsidR="0083353D">
        <w:rPr>
          <w:lang w:val="en-US"/>
        </w:rPr>
        <w:t xml:space="preserve"> using the parameters initially set in input file</w:t>
      </w:r>
      <w:r>
        <w:rPr>
          <w:lang w:val="en-US"/>
        </w:rPr>
        <w:t>:</w:t>
      </w:r>
    </w:p>
    <w:p w14:paraId="36346D00" w14:textId="7A7C9926" w:rsidR="0083353D" w:rsidRPr="00550DE8" w:rsidRDefault="0083353D" w:rsidP="00550DE8">
      <w:pPr>
        <w:spacing w:line="360" w:lineRule="auto"/>
        <w:ind w:firstLine="709"/>
        <w:rPr>
          <w:sz w:val="20"/>
          <w:szCs w:val="20"/>
          <w:lang w:val="en-US"/>
        </w:rPr>
      </w:pPr>
      <w:proofErr w:type="spellStart"/>
      <w:proofErr w:type="gramStart"/>
      <w:r w:rsidRPr="00550DE8">
        <w:rPr>
          <w:sz w:val="20"/>
          <w:szCs w:val="20"/>
          <w:lang w:val="en-US"/>
        </w:rPr>
        <w:t>xlong</w:t>
      </w:r>
      <w:proofErr w:type="spellEnd"/>
      <w:r w:rsidRPr="00550DE8">
        <w:rPr>
          <w:sz w:val="20"/>
          <w:szCs w:val="20"/>
          <w:lang w:val="en-US"/>
        </w:rPr>
        <w:t>(</w:t>
      </w:r>
      <w:proofErr w:type="gramEnd"/>
      <w:r w:rsidRPr="00550DE8">
        <w:rPr>
          <w:sz w:val="20"/>
          <w:szCs w:val="20"/>
          <w:lang w:val="en-US"/>
        </w:rPr>
        <w:t xml:space="preserve">1,1)=128.0625;%Long. </w:t>
      </w:r>
      <w:proofErr w:type="gramStart"/>
      <w:r w:rsidRPr="00550DE8">
        <w:rPr>
          <w:sz w:val="20"/>
          <w:szCs w:val="20"/>
          <w:lang w:val="en-US"/>
        </w:rPr>
        <w:t>of</w:t>
      </w:r>
      <w:proofErr w:type="gramEnd"/>
      <w:r w:rsidRPr="00550DE8">
        <w:rPr>
          <w:sz w:val="20"/>
          <w:szCs w:val="20"/>
          <w:lang w:val="en-US"/>
        </w:rPr>
        <w:t xml:space="preserve"> the left corner is 128. ; </w:t>
      </w:r>
      <w:proofErr w:type="gramStart"/>
      <w:r w:rsidRPr="00550DE8">
        <w:rPr>
          <w:sz w:val="20"/>
          <w:szCs w:val="20"/>
          <w:lang w:val="en-US"/>
        </w:rPr>
        <w:t>grid</w:t>
      </w:r>
      <w:proofErr w:type="gramEnd"/>
      <w:r w:rsidRPr="00550DE8">
        <w:rPr>
          <w:sz w:val="20"/>
          <w:szCs w:val="20"/>
          <w:lang w:val="en-US"/>
        </w:rPr>
        <w:t xml:space="preserve"> size 0.125; Lon of the first cell</w:t>
      </w:r>
      <w:r w:rsidR="00550DE8">
        <w:rPr>
          <w:sz w:val="20"/>
          <w:szCs w:val="20"/>
          <w:lang w:val="en-US"/>
        </w:rPr>
        <w:t>’s center</w:t>
      </w:r>
      <w:r w:rsidRPr="00550DE8">
        <w:rPr>
          <w:sz w:val="20"/>
          <w:szCs w:val="20"/>
          <w:lang w:val="en-US"/>
        </w:rPr>
        <w:t xml:space="preserve"> is 128+0.125/2</w:t>
      </w:r>
    </w:p>
    <w:p w14:paraId="6D02E029" w14:textId="475C160A" w:rsidR="0083353D" w:rsidRPr="00550DE8" w:rsidRDefault="0083353D" w:rsidP="00550DE8">
      <w:pPr>
        <w:spacing w:line="360" w:lineRule="auto"/>
        <w:ind w:firstLine="709"/>
        <w:rPr>
          <w:sz w:val="20"/>
          <w:szCs w:val="20"/>
          <w:lang w:val="en-US"/>
        </w:rPr>
      </w:pPr>
      <w:proofErr w:type="spellStart"/>
      <w:proofErr w:type="gramStart"/>
      <w:r w:rsidRPr="00550DE8">
        <w:rPr>
          <w:sz w:val="20"/>
          <w:szCs w:val="20"/>
          <w:lang w:val="en-US"/>
        </w:rPr>
        <w:t>xlat</w:t>
      </w:r>
      <w:proofErr w:type="spellEnd"/>
      <w:r w:rsidRPr="00550DE8">
        <w:rPr>
          <w:sz w:val="20"/>
          <w:szCs w:val="20"/>
          <w:lang w:val="en-US"/>
        </w:rPr>
        <w:t>(</w:t>
      </w:r>
      <w:proofErr w:type="gramEnd"/>
      <w:r w:rsidRPr="00550DE8">
        <w:rPr>
          <w:sz w:val="20"/>
          <w:szCs w:val="20"/>
          <w:lang w:val="en-US"/>
        </w:rPr>
        <w:t>1,1)=35.0625;</w:t>
      </w:r>
      <w:r w:rsidR="00550DE8">
        <w:rPr>
          <w:sz w:val="20"/>
          <w:szCs w:val="20"/>
          <w:lang w:val="en-US"/>
        </w:rPr>
        <w:t>%Lat</w:t>
      </w:r>
      <w:r w:rsidR="00550DE8" w:rsidRPr="00550DE8">
        <w:rPr>
          <w:sz w:val="20"/>
          <w:szCs w:val="20"/>
          <w:lang w:val="en-US"/>
        </w:rPr>
        <w:t xml:space="preserve">. of the </w:t>
      </w:r>
      <w:r w:rsidR="00550DE8">
        <w:rPr>
          <w:sz w:val="20"/>
          <w:szCs w:val="20"/>
          <w:lang w:val="en-US"/>
        </w:rPr>
        <w:t xml:space="preserve">bottom corner is 35. ; </w:t>
      </w:r>
      <w:proofErr w:type="gramStart"/>
      <w:r w:rsidR="00550DE8">
        <w:rPr>
          <w:sz w:val="20"/>
          <w:szCs w:val="20"/>
          <w:lang w:val="en-US"/>
        </w:rPr>
        <w:t>grid</w:t>
      </w:r>
      <w:proofErr w:type="gramEnd"/>
      <w:r w:rsidR="00550DE8">
        <w:rPr>
          <w:sz w:val="20"/>
          <w:szCs w:val="20"/>
          <w:lang w:val="en-US"/>
        </w:rPr>
        <w:t xml:space="preserve"> size 0.125; </w:t>
      </w:r>
      <w:proofErr w:type="spellStart"/>
      <w:r w:rsidR="00550DE8">
        <w:rPr>
          <w:sz w:val="20"/>
          <w:szCs w:val="20"/>
          <w:lang w:val="en-US"/>
        </w:rPr>
        <w:t>Lat</w:t>
      </w:r>
      <w:proofErr w:type="spellEnd"/>
      <w:r w:rsidR="00550DE8">
        <w:rPr>
          <w:sz w:val="20"/>
          <w:szCs w:val="20"/>
          <w:lang w:val="en-US"/>
        </w:rPr>
        <w:t xml:space="preserve"> of the bottom</w:t>
      </w:r>
      <w:r w:rsidR="00550DE8" w:rsidRPr="00550DE8">
        <w:rPr>
          <w:sz w:val="20"/>
          <w:szCs w:val="20"/>
          <w:lang w:val="en-US"/>
        </w:rPr>
        <w:t xml:space="preserve"> cell</w:t>
      </w:r>
      <w:r w:rsidR="00550DE8">
        <w:rPr>
          <w:sz w:val="20"/>
          <w:szCs w:val="20"/>
          <w:lang w:val="en-US"/>
        </w:rPr>
        <w:t xml:space="preserve">’s center </w:t>
      </w:r>
      <w:r w:rsidR="00550DE8" w:rsidRPr="00550DE8">
        <w:rPr>
          <w:sz w:val="20"/>
          <w:szCs w:val="20"/>
          <w:lang w:val="en-US"/>
        </w:rPr>
        <w:t>is 128+0.125/2</w:t>
      </w:r>
    </w:p>
    <w:p w14:paraId="2B408193" w14:textId="77777777" w:rsidR="00896408" w:rsidRPr="00550DE8" w:rsidRDefault="00896408" w:rsidP="00550DE8">
      <w:pPr>
        <w:spacing w:after="0" w:line="360" w:lineRule="auto"/>
        <w:ind w:firstLine="709"/>
        <w:rPr>
          <w:sz w:val="20"/>
          <w:szCs w:val="20"/>
          <w:lang w:val="en-US"/>
        </w:rPr>
      </w:pPr>
      <w:r w:rsidRPr="00550DE8">
        <w:rPr>
          <w:sz w:val="20"/>
          <w:szCs w:val="20"/>
          <w:lang w:val="en-US"/>
        </w:rPr>
        <w:t xml:space="preserve">For </w:t>
      </w:r>
      <w:proofErr w:type="spellStart"/>
      <w:r w:rsidRPr="00550DE8">
        <w:rPr>
          <w:sz w:val="20"/>
          <w:szCs w:val="20"/>
          <w:lang w:val="en-US"/>
        </w:rPr>
        <w:t>i</w:t>
      </w:r>
      <w:proofErr w:type="spellEnd"/>
      <w:r w:rsidRPr="00550DE8">
        <w:rPr>
          <w:sz w:val="20"/>
          <w:szCs w:val="20"/>
          <w:lang w:val="en-US"/>
        </w:rPr>
        <w:t>=1:24</w:t>
      </w:r>
    </w:p>
    <w:p w14:paraId="64B7BE2A" w14:textId="77777777" w:rsidR="00896408" w:rsidRPr="00550DE8" w:rsidRDefault="00896408" w:rsidP="00550DE8">
      <w:pPr>
        <w:spacing w:after="0" w:line="360" w:lineRule="auto"/>
        <w:ind w:firstLine="709"/>
        <w:rPr>
          <w:sz w:val="20"/>
          <w:szCs w:val="20"/>
          <w:lang w:val="en-US"/>
        </w:rPr>
      </w:pPr>
      <w:r w:rsidRPr="00550DE8">
        <w:rPr>
          <w:sz w:val="20"/>
          <w:szCs w:val="20"/>
          <w:lang w:val="en-US"/>
        </w:rPr>
        <w:t>For j=1:28</w:t>
      </w:r>
    </w:p>
    <w:p w14:paraId="78074252" w14:textId="77777777" w:rsidR="00896408" w:rsidRPr="00550DE8" w:rsidRDefault="00896408" w:rsidP="00550DE8">
      <w:pPr>
        <w:spacing w:after="0" w:line="360" w:lineRule="auto"/>
        <w:ind w:firstLine="709"/>
        <w:rPr>
          <w:sz w:val="20"/>
          <w:szCs w:val="20"/>
          <w:lang w:val="en-US"/>
        </w:rPr>
      </w:pPr>
      <w:proofErr w:type="spellStart"/>
      <w:proofErr w:type="gramStart"/>
      <w:r w:rsidRPr="00550DE8">
        <w:rPr>
          <w:sz w:val="20"/>
          <w:szCs w:val="20"/>
          <w:lang w:val="en-US"/>
        </w:rPr>
        <w:t>xlong</w:t>
      </w:r>
      <w:proofErr w:type="spellEnd"/>
      <w:proofErr w:type="gramEnd"/>
      <w:r w:rsidRPr="00550DE8">
        <w:rPr>
          <w:sz w:val="20"/>
          <w:szCs w:val="20"/>
          <w:lang w:val="en-US"/>
        </w:rPr>
        <w:t xml:space="preserve"> (</w:t>
      </w:r>
      <w:proofErr w:type="spellStart"/>
      <w:r w:rsidRPr="00550DE8">
        <w:rPr>
          <w:sz w:val="20"/>
          <w:szCs w:val="20"/>
          <w:lang w:val="en-US"/>
        </w:rPr>
        <w:t>i,j</w:t>
      </w:r>
      <w:proofErr w:type="spellEnd"/>
      <w:r w:rsidRPr="00550DE8">
        <w:rPr>
          <w:sz w:val="20"/>
          <w:szCs w:val="20"/>
          <w:lang w:val="en-US"/>
        </w:rPr>
        <w:t>)=</w:t>
      </w:r>
      <w:proofErr w:type="spellStart"/>
      <w:r w:rsidRPr="00550DE8">
        <w:rPr>
          <w:sz w:val="20"/>
          <w:szCs w:val="20"/>
          <w:lang w:val="en-US"/>
        </w:rPr>
        <w:t>xlong</w:t>
      </w:r>
      <w:proofErr w:type="spellEnd"/>
      <w:r w:rsidRPr="00550DE8">
        <w:rPr>
          <w:sz w:val="20"/>
          <w:szCs w:val="20"/>
          <w:lang w:val="en-US"/>
        </w:rPr>
        <w:t>(1,1)+(i-1)*0.125</w:t>
      </w:r>
    </w:p>
    <w:p w14:paraId="498847AA" w14:textId="77777777" w:rsidR="00896408" w:rsidRPr="00550DE8" w:rsidRDefault="00896408" w:rsidP="00550DE8">
      <w:pPr>
        <w:spacing w:after="0" w:line="360" w:lineRule="auto"/>
        <w:ind w:firstLine="709"/>
        <w:rPr>
          <w:sz w:val="20"/>
          <w:szCs w:val="20"/>
          <w:lang w:val="en-US"/>
        </w:rPr>
      </w:pPr>
      <w:r w:rsidRPr="00550DE8">
        <w:rPr>
          <w:sz w:val="20"/>
          <w:szCs w:val="20"/>
          <w:lang w:val="en-US"/>
        </w:rPr>
        <w:t>End</w:t>
      </w:r>
    </w:p>
    <w:p w14:paraId="0C32129D" w14:textId="77777777" w:rsidR="00896408" w:rsidRPr="00550DE8" w:rsidRDefault="00896408" w:rsidP="00550DE8">
      <w:pPr>
        <w:spacing w:after="0" w:line="360" w:lineRule="auto"/>
        <w:ind w:firstLine="709"/>
        <w:rPr>
          <w:sz w:val="20"/>
          <w:szCs w:val="20"/>
          <w:lang w:val="en-US"/>
        </w:rPr>
      </w:pPr>
      <w:r w:rsidRPr="00550DE8">
        <w:rPr>
          <w:sz w:val="20"/>
          <w:szCs w:val="20"/>
          <w:lang w:val="en-US"/>
        </w:rPr>
        <w:t>End</w:t>
      </w:r>
    </w:p>
    <w:p w14:paraId="7800B9F1" w14:textId="77777777" w:rsidR="00896408" w:rsidRDefault="00896408" w:rsidP="00896408">
      <w:pPr>
        <w:spacing w:after="0" w:line="360" w:lineRule="auto"/>
        <w:rPr>
          <w:lang w:val="en-US"/>
        </w:rPr>
      </w:pPr>
    </w:p>
    <w:p w14:paraId="4EEA597F" w14:textId="77777777" w:rsidR="00896408" w:rsidRPr="003A0364" w:rsidRDefault="00896408" w:rsidP="003A0364">
      <w:pPr>
        <w:spacing w:after="0" w:line="360" w:lineRule="auto"/>
        <w:ind w:firstLine="709"/>
        <w:rPr>
          <w:sz w:val="20"/>
          <w:szCs w:val="20"/>
          <w:lang w:val="en-US"/>
        </w:rPr>
      </w:pPr>
      <w:proofErr w:type="gramStart"/>
      <w:r w:rsidRPr="003A0364">
        <w:rPr>
          <w:sz w:val="20"/>
          <w:szCs w:val="20"/>
          <w:lang w:val="en-US"/>
        </w:rPr>
        <w:t>for</w:t>
      </w:r>
      <w:proofErr w:type="gramEnd"/>
      <w:r w:rsidRPr="003A0364">
        <w:rPr>
          <w:sz w:val="20"/>
          <w:szCs w:val="20"/>
          <w:lang w:val="en-US"/>
        </w:rPr>
        <w:t xml:space="preserve"> </w:t>
      </w:r>
      <w:proofErr w:type="spellStart"/>
      <w:r w:rsidRPr="003A0364">
        <w:rPr>
          <w:sz w:val="20"/>
          <w:szCs w:val="20"/>
          <w:lang w:val="en-US"/>
        </w:rPr>
        <w:t>i</w:t>
      </w:r>
      <w:proofErr w:type="spellEnd"/>
      <w:r w:rsidRPr="003A0364">
        <w:rPr>
          <w:sz w:val="20"/>
          <w:szCs w:val="20"/>
          <w:lang w:val="en-US"/>
        </w:rPr>
        <w:t>=1:24</w:t>
      </w:r>
    </w:p>
    <w:p w14:paraId="0F783C39" w14:textId="77777777" w:rsidR="00896408" w:rsidRPr="003A0364" w:rsidRDefault="00896408" w:rsidP="003A0364">
      <w:pPr>
        <w:spacing w:after="0" w:line="360" w:lineRule="auto"/>
        <w:ind w:firstLine="709"/>
        <w:rPr>
          <w:sz w:val="20"/>
          <w:szCs w:val="20"/>
          <w:lang w:val="en-US"/>
        </w:rPr>
      </w:pPr>
      <w:proofErr w:type="gramStart"/>
      <w:r w:rsidRPr="003A0364">
        <w:rPr>
          <w:sz w:val="20"/>
          <w:szCs w:val="20"/>
          <w:lang w:val="en-US"/>
        </w:rPr>
        <w:t>for</w:t>
      </w:r>
      <w:proofErr w:type="gramEnd"/>
      <w:r w:rsidRPr="003A0364">
        <w:rPr>
          <w:sz w:val="20"/>
          <w:szCs w:val="20"/>
          <w:lang w:val="en-US"/>
        </w:rPr>
        <w:t xml:space="preserve"> j=1:28</w:t>
      </w:r>
    </w:p>
    <w:p w14:paraId="12AB1D71" w14:textId="77777777" w:rsidR="00896408" w:rsidRPr="003A0364" w:rsidRDefault="00896408" w:rsidP="003A0364">
      <w:pPr>
        <w:spacing w:after="0" w:line="360" w:lineRule="auto"/>
        <w:ind w:firstLine="709"/>
        <w:rPr>
          <w:sz w:val="20"/>
          <w:szCs w:val="20"/>
          <w:lang w:val="en-US"/>
        </w:rPr>
      </w:pPr>
      <w:r w:rsidRPr="003A0364">
        <w:rPr>
          <w:sz w:val="20"/>
          <w:szCs w:val="20"/>
          <w:lang w:val="en-US"/>
        </w:rPr>
        <w:t xml:space="preserve"> </w:t>
      </w:r>
      <w:proofErr w:type="spellStart"/>
      <w:proofErr w:type="gramStart"/>
      <w:r w:rsidRPr="003A0364">
        <w:rPr>
          <w:sz w:val="20"/>
          <w:szCs w:val="20"/>
          <w:lang w:val="en-US"/>
        </w:rPr>
        <w:t>xlat</w:t>
      </w:r>
      <w:proofErr w:type="spellEnd"/>
      <w:r w:rsidRPr="003A0364">
        <w:rPr>
          <w:sz w:val="20"/>
          <w:szCs w:val="20"/>
          <w:lang w:val="en-US"/>
        </w:rPr>
        <w:t>(</w:t>
      </w:r>
      <w:proofErr w:type="spellStart"/>
      <w:proofErr w:type="gramEnd"/>
      <w:r w:rsidRPr="003A0364">
        <w:rPr>
          <w:sz w:val="20"/>
          <w:szCs w:val="20"/>
          <w:lang w:val="en-US"/>
        </w:rPr>
        <w:t>i,j</w:t>
      </w:r>
      <w:proofErr w:type="spellEnd"/>
      <w:r w:rsidRPr="003A0364">
        <w:rPr>
          <w:sz w:val="20"/>
          <w:szCs w:val="20"/>
          <w:lang w:val="en-US"/>
        </w:rPr>
        <w:t>)=</w:t>
      </w:r>
      <w:proofErr w:type="spellStart"/>
      <w:r w:rsidRPr="003A0364">
        <w:rPr>
          <w:sz w:val="20"/>
          <w:szCs w:val="20"/>
          <w:lang w:val="en-US"/>
        </w:rPr>
        <w:t>xlat</w:t>
      </w:r>
      <w:proofErr w:type="spellEnd"/>
      <w:r w:rsidRPr="003A0364">
        <w:rPr>
          <w:sz w:val="20"/>
          <w:szCs w:val="20"/>
          <w:lang w:val="en-US"/>
        </w:rPr>
        <w:t>(1,1)+(j-1)*0.125</w:t>
      </w:r>
    </w:p>
    <w:p w14:paraId="49953D82" w14:textId="77777777" w:rsidR="00896408" w:rsidRPr="003A0364" w:rsidRDefault="00896408" w:rsidP="003A0364">
      <w:pPr>
        <w:spacing w:after="0" w:line="360" w:lineRule="auto"/>
        <w:ind w:firstLine="709"/>
        <w:rPr>
          <w:sz w:val="20"/>
          <w:szCs w:val="20"/>
          <w:lang w:val="en-US"/>
        </w:rPr>
      </w:pPr>
      <w:r w:rsidRPr="003A0364">
        <w:rPr>
          <w:sz w:val="20"/>
          <w:szCs w:val="20"/>
          <w:lang w:val="en-US"/>
        </w:rPr>
        <w:t>End</w:t>
      </w:r>
    </w:p>
    <w:p w14:paraId="7D658CAC" w14:textId="77777777" w:rsidR="00896408" w:rsidRPr="003A0364" w:rsidRDefault="00896408" w:rsidP="003A0364">
      <w:pPr>
        <w:spacing w:after="0" w:line="360" w:lineRule="auto"/>
        <w:ind w:firstLine="709"/>
        <w:rPr>
          <w:sz w:val="20"/>
          <w:szCs w:val="20"/>
          <w:lang w:val="en-US"/>
        </w:rPr>
      </w:pPr>
      <w:r w:rsidRPr="003A0364">
        <w:rPr>
          <w:sz w:val="20"/>
          <w:szCs w:val="20"/>
          <w:lang w:val="en-US"/>
        </w:rPr>
        <w:t>End</w:t>
      </w:r>
    </w:p>
    <w:p w14:paraId="3BD2AAA1" w14:textId="01217CC8" w:rsidR="00896408" w:rsidRDefault="00896408" w:rsidP="00896408">
      <w:pPr>
        <w:spacing w:line="360" w:lineRule="auto"/>
        <w:rPr>
          <w:lang w:val="en-US"/>
        </w:rPr>
      </w:pPr>
      <w:r>
        <w:rPr>
          <w:lang w:val="en-US"/>
        </w:rPr>
        <w:lastRenderedPageBreak/>
        <w:t xml:space="preserve">This is part of the </w:t>
      </w:r>
      <w:proofErr w:type="spellStart"/>
      <w:r>
        <w:rPr>
          <w:lang w:val="en-US"/>
        </w:rPr>
        <w:t>matlab</w:t>
      </w:r>
      <w:proofErr w:type="spellEnd"/>
      <w:r>
        <w:rPr>
          <w:lang w:val="en-US"/>
        </w:rPr>
        <w:t xml:space="preserve"> code. Index </w:t>
      </w:r>
      <w:proofErr w:type="spellStart"/>
      <w:r>
        <w:rPr>
          <w:lang w:val="en-US"/>
        </w:rPr>
        <w:t>i</w:t>
      </w:r>
      <w:proofErr w:type="spellEnd"/>
      <w:r>
        <w:rPr>
          <w:lang w:val="en-US"/>
        </w:rPr>
        <w:t xml:space="preserve"> corresponds to longitude change, while index j corresponds to change in latitude. The resulting correct boundaries for the longitude and latitude of the </w:t>
      </w:r>
      <w:r w:rsidRPr="005E10FA">
        <w:rPr>
          <w:i/>
          <w:lang w:val="en-US"/>
        </w:rPr>
        <w:t>centers</w:t>
      </w:r>
      <w:r>
        <w:rPr>
          <w:lang w:val="en-US"/>
        </w:rPr>
        <w:t xml:space="preserve"> of inner grid cells are: 35.</w:t>
      </w:r>
      <w:r w:rsidR="001D4E70">
        <w:rPr>
          <w:lang w:val="en-US"/>
        </w:rPr>
        <w:t>0675≤lat≤38.44</w:t>
      </w:r>
      <w:r w:rsidR="00860003">
        <w:rPr>
          <w:lang w:val="en-US"/>
        </w:rPr>
        <w:t>25</w:t>
      </w:r>
      <w:proofErr w:type="gramStart"/>
      <w:r w:rsidR="00860003">
        <w:rPr>
          <w:lang w:val="en-US"/>
        </w:rPr>
        <w:t>;  128.0675</w:t>
      </w:r>
      <w:proofErr w:type="gramEnd"/>
      <w:r w:rsidR="00860003">
        <w:rPr>
          <w:lang w:val="en-US"/>
        </w:rPr>
        <w:t xml:space="preserve"> ≤lon≤130.94</w:t>
      </w:r>
      <w:r>
        <w:rPr>
          <w:lang w:val="en-US"/>
        </w:rPr>
        <w:t>25</w:t>
      </w:r>
    </w:p>
    <w:p w14:paraId="1BE8BDFA" w14:textId="77777777" w:rsidR="00896408" w:rsidRDefault="00896408" w:rsidP="00896408">
      <w:pPr>
        <w:spacing w:line="360" w:lineRule="auto"/>
        <w:rPr>
          <w:lang w:val="en-US"/>
        </w:rPr>
      </w:pPr>
      <w:r>
        <w:rPr>
          <w:lang w:val="en-US"/>
        </w:rPr>
        <w:t xml:space="preserve">The correct figure of deposition </w:t>
      </w:r>
      <w:proofErr w:type="gramStart"/>
      <w:r>
        <w:rPr>
          <w:lang w:val="en-US"/>
        </w:rPr>
        <w:t>was shown</w:t>
      </w:r>
      <w:proofErr w:type="gramEnd"/>
      <w:r>
        <w:rPr>
          <w:lang w:val="en-US"/>
        </w:rPr>
        <w:t xml:space="preserve"> above.</w:t>
      </w:r>
    </w:p>
    <w:p w14:paraId="4ACCF158" w14:textId="77777777" w:rsidR="00896408" w:rsidRPr="00D27B11" w:rsidRDefault="00896408" w:rsidP="00896408">
      <w:pPr>
        <w:pStyle w:val="a4"/>
        <w:spacing w:line="360" w:lineRule="auto"/>
        <w:rPr>
          <w:lang w:val="en-US"/>
        </w:rPr>
      </w:pPr>
    </w:p>
    <w:p w14:paraId="3353886C" w14:textId="77777777" w:rsidR="00896408" w:rsidRDefault="00896408" w:rsidP="00896408">
      <w:pPr>
        <w:spacing w:line="360" w:lineRule="auto"/>
        <w:rPr>
          <w:lang w:val="en-US"/>
        </w:rPr>
      </w:pPr>
    </w:p>
    <w:p w14:paraId="26A56DB4" w14:textId="05D48932" w:rsidR="00896408" w:rsidRPr="00660E32" w:rsidRDefault="00B22F92" w:rsidP="00896408">
      <w:pPr>
        <w:spacing w:line="360" w:lineRule="auto"/>
        <w:rPr>
          <w:lang w:val="en-US"/>
        </w:rPr>
      </w:pPr>
      <w:r w:rsidRPr="00B22F92">
        <w:rPr>
          <w:lang w:val="en-US"/>
        </w:rPr>
        <w:t xml:space="preserve">  </w:t>
      </w:r>
      <w:r w:rsidRPr="00B22F92">
        <w:rPr>
          <w:noProof/>
          <w:lang w:eastAsia="ru-RU"/>
        </w:rPr>
        <w:drawing>
          <wp:inline distT="0" distB="0" distL="0" distR="0" wp14:anchorId="2662E497" wp14:editId="4E98951C">
            <wp:extent cx="1780769" cy="2073729"/>
            <wp:effectExtent l="0" t="0" r="0" b="317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02543" cy="2099086"/>
                    </a:xfrm>
                    <a:prstGeom prst="rect">
                      <a:avLst/>
                    </a:prstGeom>
                    <a:noFill/>
                    <a:ln>
                      <a:noFill/>
                    </a:ln>
                  </pic:spPr>
                </pic:pic>
              </a:graphicData>
            </a:graphic>
          </wp:inline>
        </w:drawing>
      </w:r>
      <w:r w:rsidRPr="00B22F92">
        <w:rPr>
          <w:lang w:val="en-US"/>
        </w:rPr>
        <w:t xml:space="preserve"> </w:t>
      </w:r>
      <w:r w:rsidRPr="00B22F92">
        <w:rPr>
          <w:noProof/>
          <w:lang w:eastAsia="ru-RU"/>
        </w:rPr>
        <w:drawing>
          <wp:inline distT="0" distB="0" distL="0" distR="0" wp14:anchorId="6BC3061A" wp14:editId="49E3AFEB">
            <wp:extent cx="1750361" cy="2030186"/>
            <wp:effectExtent l="0" t="0" r="2540" b="825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82645" cy="2067631"/>
                    </a:xfrm>
                    <a:prstGeom prst="rect">
                      <a:avLst/>
                    </a:prstGeom>
                    <a:noFill/>
                    <a:ln>
                      <a:noFill/>
                    </a:ln>
                  </pic:spPr>
                </pic:pic>
              </a:graphicData>
            </a:graphic>
          </wp:inline>
        </w:drawing>
      </w:r>
    </w:p>
    <w:p w14:paraId="336E5D65" w14:textId="77777777" w:rsidR="00896408" w:rsidRDefault="00896408" w:rsidP="00896408">
      <w:pPr>
        <w:spacing w:line="360" w:lineRule="auto"/>
        <w:rPr>
          <w:lang w:val="en-US"/>
        </w:rPr>
      </w:pPr>
      <w:r>
        <w:rPr>
          <w:lang w:val="en-US"/>
        </w:rPr>
        <w:t xml:space="preserve">Figure - Results from the outer domain (left) with correct coordinates and from inner </w:t>
      </w:r>
      <w:proofErr w:type="spellStart"/>
      <w:r>
        <w:rPr>
          <w:lang w:val="en-US"/>
        </w:rPr>
        <w:t>doman</w:t>
      </w:r>
      <w:proofErr w:type="spellEnd"/>
      <w:r>
        <w:rPr>
          <w:lang w:val="en-US"/>
        </w:rPr>
        <w:t xml:space="preserve"> (right) with wrongly defined coordinates by FLEXPART</w:t>
      </w:r>
    </w:p>
    <w:p w14:paraId="6EFEF6A4" w14:textId="77777777" w:rsidR="00896408" w:rsidRDefault="00896408" w:rsidP="00EA0369">
      <w:pPr>
        <w:spacing w:line="360" w:lineRule="auto"/>
        <w:rPr>
          <w:lang w:val="en-US"/>
        </w:rPr>
      </w:pPr>
    </w:p>
    <w:p w14:paraId="237DA526" w14:textId="77777777" w:rsidR="00F757AC" w:rsidRDefault="00546231" w:rsidP="00140C6E">
      <w:pPr>
        <w:pStyle w:val="1"/>
        <w:spacing w:line="360" w:lineRule="auto"/>
        <w:rPr>
          <w:lang w:val="en-US"/>
        </w:rPr>
      </w:pPr>
      <w:bookmarkStart w:id="42" w:name="_Toc8637883"/>
      <w:r>
        <w:rPr>
          <w:lang w:val="en-US"/>
        </w:rPr>
        <w:t>Appendix</w:t>
      </w:r>
      <w:r w:rsidR="00896408">
        <w:rPr>
          <w:lang w:val="en-US"/>
        </w:rPr>
        <w:t xml:space="preserve"> 2</w:t>
      </w:r>
      <w:r w:rsidR="00140C6E">
        <w:rPr>
          <w:lang w:val="en-US"/>
        </w:rPr>
        <w:t xml:space="preserve">. </w:t>
      </w:r>
      <w:r w:rsidR="005A6C30">
        <w:rPr>
          <w:lang w:val="en-US"/>
        </w:rPr>
        <w:t>Contents of the input file</w:t>
      </w:r>
      <w:bookmarkEnd w:id="42"/>
      <w:r w:rsidR="005A6C30">
        <w:rPr>
          <w:lang w:val="en-US"/>
        </w:rPr>
        <w:t xml:space="preserve"> </w:t>
      </w:r>
    </w:p>
    <w:p w14:paraId="332274F8" w14:textId="23359A23" w:rsidR="00546231" w:rsidRDefault="00D33E61" w:rsidP="00F757AC">
      <w:pPr>
        <w:rPr>
          <w:lang w:val="en-US"/>
        </w:rPr>
      </w:pPr>
      <w:r>
        <w:rPr>
          <w:lang w:val="en-US"/>
        </w:rPr>
        <w:t xml:space="preserve">Contents of the input file </w:t>
      </w:r>
      <w:r w:rsidR="005A6C30" w:rsidRPr="005A6C30">
        <w:rPr>
          <w:lang w:val="en-US"/>
        </w:rPr>
        <w:t>flexwrf.input.forward1</w:t>
      </w:r>
      <w:r w:rsidR="0079403C">
        <w:rPr>
          <w:lang w:val="en-US"/>
        </w:rPr>
        <w:t xml:space="preserve"> used in simulations:</w:t>
      </w:r>
    </w:p>
    <w:p w14:paraId="0F3B786A"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=====================FORMER PATHNAMES FILE===================</w:t>
      </w:r>
    </w:p>
    <w:p w14:paraId="778727FC"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/home/</w:t>
      </w:r>
      <w:proofErr w:type="spellStart"/>
      <w:proofErr w:type="gramStart"/>
      <w:r w:rsidRPr="00FF3DAB">
        <w:rPr>
          <w:rFonts w:ascii="Courier New" w:hAnsi="Courier New" w:cs="Courier New"/>
          <w:sz w:val="16"/>
          <w:szCs w:val="16"/>
          <w:lang w:val="en-US"/>
        </w:rPr>
        <w:t>ivan</w:t>
      </w:r>
      <w:proofErr w:type="spellEnd"/>
      <w:r w:rsidRPr="00FF3DAB">
        <w:rPr>
          <w:rFonts w:ascii="Courier New" w:hAnsi="Courier New" w:cs="Courier New"/>
          <w:sz w:val="16"/>
          <w:szCs w:val="16"/>
          <w:lang w:val="en-US"/>
        </w:rPr>
        <w:t>/</w:t>
      </w:r>
      <w:proofErr w:type="spellStart"/>
      <w:proofErr w:type="gramEnd"/>
      <w:r w:rsidRPr="00FF3DAB">
        <w:rPr>
          <w:rFonts w:ascii="Courier New" w:hAnsi="Courier New" w:cs="Courier New"/>
          <w:sz w:val="16"/>
          <w:szCs w:val="16"/>
          <w:lang w:val="en-US"/>
        </w:rPr>
        <w:t>flexpart</w:t>
      </w:r>
      <w:proofErr w:type="spellEnd"/>
      <w:r w:rsidRPr="00FF3DAB">
        <w:rPr>
          <w:rFonts w:ascii="Courier New" w:hAnsi="Courier New" w:cs="Courier New"/>
          <w:sz w:val="16"/>
          <w:szCs w:val="16"/>
          <w:lang w:val="en-US"/>
        </w:rPr>
        <w:t>/</w:t>
      </w:r>
      <w:proofErr w:type="spellStart"/>
      <w:r w:rsidRPr="00FF3DAB">
        <w:rPr>
          <w:rFonts w:ascii="Courier New" w:hAnsi="Courier New" w:cs="Courier New"/>
          <w:sz w:val="16"/>
          <w:szCs w:val="16"/>
          <w:lang w:val="en-US"/>
        </w:rPr>
        <w:t>run_flexpart</w:t>
      </w:r>
      <w:proofErr w:type="spellEnd"/>
      <w:r w:rsidRPr="00FF3DAB">
        <w:rPr>
          <w:rFonts w:ascii="Courier New" w:hAnsi="Courier New" w:cs="Courier New"/>
          <w:sz w:val="16"/>
          <w:szCs w:val="16"/>
          <w:lang w:val="en-US"/>
        </w:rPr>
        <w:t>/</w:t>
      </w:r>
    </w:p>
    <w:p w14:paraId="1715F891"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/home/</w:t>
      </w:r>
      <w:proofErr w:type="spellStart"/>
      <w:proofErr w:type="gramStart"/>
      <w:r w:rsidRPr="00FF3DAB">
        <w:rPr>
          <w:rFonts w:ascii="Courier New" w:hAnsi="Courier New" w:cs="Courier New"/>
          <w:sz w:val="16"/>
          <w:szCs w:val="16"/>
          <w:lang w:val="en-US"/>
        </w:rPr>
        <w:t>ivan</w:t>
      </w:r>
      <w:proofErr w:type="spellEnd"/>
      <w:r w:rsidRPr="00FF3DAB">
        <w:rPr>
          <w:rFonts w:ascii="Courier New" w:hAnsi="Courier New" w:cs="Courier New"/>
          <w:sz w:val="16"/>
          <w:szCs w:val="16"/>
          <w:lang w:val="en-US"/>
        </w:rPr>
        <w:t>/</w:t>
      </w:r>
      <w:proofErr w:type="spellStart"/>
      <w:proofErr w:type="gramEnd"/>
      <w:r w:rsidRPr="00FF3DAB">
        <w:rPr>
          <w:rFonts w:ascii="Courier New" w:hAnsi="Courier New" w:cs="Courier New"/>
          <w:sz w:val="16"/>
          <w:szCs w:val="16"/>
          <w:lang w:val="en-US"/>
        </w:rPr>
        <w:t>flexpart</w:t>
      </w:r>
      <w:proofErr w:type="spellEnd"/>
      <w:r w:rsidRPr="00FF3DAB">
        <w:rPr>
          <w:rFonts w:ascii="Courier New" w:hAnsi="Courier New" w:cs="Courier New"/>
          <w:sz w:val="16"/>
          <w:szCs w:val="16"/>
          <w:lang w:val="en-US"/>
        </w:rPr>
        <w:t>/</w:t>
      </w:r>
      <w:proofErr w:type="spellStart"/>
      <w:r w:rsidRPr="00FF3DAB">
        <w:rPr>
          <w:rFonts w:ascii="Courier New" w:hAnsi="Courier New" w:cs="Courier New"/>
          <w:sz w:val="16"/>
          <w:szCs w:val="16"/>
          <w:lang w:val="en-US"/>
        </w:rPr>
        <w:t>run_flexpart</w:t>
      </w:r>
      <w:proofErr w:type="spellEnd"/>
      <w:r w:rsidRPr="00FF3DAB">
        <w:rPr>
          <w:rFonts w:ascii="Courier New" w:hAnsi="Courier New" w:cs="Courier New"/>
          <w:sz w:val="16"/>
          <w:szCs w:val="16"/>
          <w:lang w:val="en-US"/>
        </w:rPr>
        <w:t>/</w:t>
      </w:r>
    </w:p>
    <w:p w14:paraId="40ED9CA1"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/home/</w:t>
      </w:r>
      <w:proofErr w:type="spellStart"/>
      <w:proofErr w:type="gramStart"/>
      <w:r w:rsidRPr="00FF3DAB">
        <w:rPr>
          <w:rFonts w:ascii="Courier New" w:hAnsi="Courier New" w:cs="Courier New"/>
          <w:sz w:val="16"/>
          <w:szCs w:val="16"/>
          <w:lang w:val="en-US"/>
        </w:rPr>
        <w:t>ivan</w:t>
      </w:r>
      <w:proofErr w:type="spellEnd"/>
      <w:r w:rsidRPr="00FF3DAB">
        <w:rPr>
          <w:rFonts w:ascii="Courier New" w:hAnsi="Courier New" w:cs="Courier New"/>
          <w:sz w:val="16"/>
          <w:szCs w:val="16"/>
          <w:lang w:val="en-US"/>
        </w:rPr>
        <w:t>/</w:t>
      </w:r>
      <w:proofErr w:type="spellStart"/>
      <w:proofErr w:type="gramEnd"/>
      <w:r w:rsidRPr="00FF3DAB">
        <w:rPr>
          <w:rFonts w:ascii="Courier New" w:hAnsi="Courier New" w:cs="Courier New"/>
          <w:sz w:val="16"/>
          <w:szCs w:val="16"/>
          <w:lang w:val="en-US"/>
        </w:rPr>
        <w:t>flexpart</w:t>
      </w:r>
      <w:proofErr w:type="spellEnd"/>
      <w:r w:rsidRPr="00FF3DAB">
        <w:rPr>
          <w:rFonts w:ascii="Courier New" w:hAnsi="Courier New" w:cs="Courier New"/>
          <w:sz w:val="16"/>
          <w:szCs w:val="16"/>
          <w:lang w:val="en-US"/>
        </w:rPr>
        <w:t>/</w:t>
      </w:r>
      <w:proofErr w:type="spellStart"/>
      <w:r w:rsidRPr="00FF3DAB">
        <w:rPr>
          <w:rFonts w:ascii="Courier New" w:hAnsi="Courier New" w:cs="Courier New"/>
          <w:sz w:val="16"/>
          <w:szCs w:val="16"/>
          <w:lang w:val="en-US"/>
        </w:rPr>
        <w:t>run_flexpart</w:t>
      </w:r>
      <w:proofErr w:type="spellEnd"/>
      <w:r w:rsidRPr="00FF3DAB">
        <w:rPr>
          <w:rFonts w:ascii="Courier New" w:hAnsi="Courier New" w:cs="Courier New"/>
          <w:sz w:val="16"/>
          <w:szCs w:val="16"/>
          <w:lang w:val="en-US"/>
        </w:rPr>
        <w:t>/AVAILABLE2</w:t>
      </w:r>
    </w:p>
    <w:p w14:paraId="769EB10A"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w:t>
      </w:r>
    </w:p>
    <w:p w14:paraId="40FAC3B2"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=====================FORMER COMMAND FILE=====================</w:t>
      </w:r>
    </w:p>
    <w:p w14:paraId="6F324F44"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1                LDIRECT:          </w:t>
      </w:r>
      <w:proofErr w:type="gramStart"/>
      <w:r w:rsidRPr="00FF3DAB">
        <w:rPr>
          <w:rFonts w:ascii="Courier New" w:hAnsi="Courier New" w:cs="Courier New"/>
          <w:sz w:val="16"/>
          <w:szCs w:val="16"/>
          <w:lang w:val="en-US"/>
        </w:rPr>
        <w:t>1</w:t>
      </w:r>
      <w:proofErr w:type="gramEnd"/>
      <w:r w:rsidRPr="00FF3DAB">
        <w:rPr>
          <w:rFonts w:ascii="Courier New" w:hAnsi="Courier New" w:cs="Courier New"/>
          <w:sz w:val="16"/>
          <w:szCs w:val="16"/>
          <w:lang w:val="en-US"/>
        </w:rPr>
        <w:t xml:space="preserve"> for forward simulation, -1 for backward simulation</w:t>
      </w:r>
    </w:p>
    <w:p w14:paraId="7817C81B"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20190101 </w:t>
      </w:r>
      <w:proofErr w:type="gramStart"/>
      <w:r w:rsidRPr="00FF3DAB">
        <w:rPr>
          <w:rFonts w:ascii="Courier New" w:hAnsi="Courier New" w:cs="Courier New"/>
          <w:sz w:val="16"/>
          <w:szCs w:val="16"/>
          <w:lang w:val="en-US"/>
        </w:rPr>
        <w:t>000000  YYYYMMDD</w:t>
      </w:r>
      <w:proofErr w:type="gramEnd"/>
      <w:r w:rsidRPr="00FF3DAB">
        <w:rPr>
          <w:rFonts w:ascii="Courier New" w:hAnsi="Courier New" w:cs="Courier New"/>
          <w:sz w:val="16"/>
          <w:szCs w:val="16"/>
          <w:lang w:val="en-US"/>
        </w:rPr>
        <w:t xml:space="preserve"> HHMISS   beginning date of simulation</w:t>
      </w:r>
    </w:p>
    <w:p w14:paraId="43649CEF"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20190102 </w:t>
      </w:r>
      <w:proofErr w:type="gramStart"/>
      <w:r w:rsidRPr="00FF3DAB">
        <w:rPr>
          <w:rFonts w:ascii="Courier New" w:hAnsi="Courier New" w:cs="Courier New"/>
          <w:sz w:val="16"/>
          <w:szCs w:val="16"/>
          <w:lang w:val="en-US"/>
        </w:rPr>
        <w:t>000000  YYYYMMDD</w:t>
      </w:r>
      <w:proofErr w:type="gramEnd"/>
      <w:r w:rsidRPr="00FF3DAB">
        <w:rPr>
          <w:rFonts w:ascii="Courier New" w:hAnsi="Courier New" w:cs="Courier New"/>
          <w:sz w:val="16"/>
          <w:szCs w:val="16"/>
          <w:lang w:val="en-US"/>
        </w:rPr>
        <w:t xml:space="preserve"> HHMISS   ending date of simulation</w:t>
      </w:r>
    </w:p>
    <w:p w14:paraId="05E550AC"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3600             </w:t>
      </w:r>
      <w:proofErr w:type="gramStart"/>
      <w:r w:rsidRPr="00FF3DAB">
        <w:rPr>
          <w:rFonts w:ascii="Courier New" w:hAnsi="Courier New" w:cs="Courier New"/>
          <w:sz w:val="16"/>
          <w:szCs w:val="16"/>
          <w:lang w:val="en-US"/>
        </w:rPr>
        <w:t>SSSSS  (</w:t>
      </w:r>
      <w:proofErr w:type="spellStart"/>
      <w:proofErr w:type="gramEnd"/>
      <w:r w:rsidRPr="00FF3DAB">
        <w:rPr>
          <w:rFonts w:ascii="Courier New" w:hAnsi="Courier New" w:cs="Courier New"/>
          <w:sz w:val="16"/>
          <w:szCs w:val="16"/>
          <w:lang w:val="en-US"/>
        </w:rPr>
        <w:t>int</w:t>
      </w:r>
      <w:proofErr w:type="spellEnd"/>
      <w:r w:rsidRPr="00FF3DAB">
        <w:rPr>
          <w:rFonts w:ascii="Courier New" w:hAnsi="Courier New" w:cs="Courier New"/>
          <w:sz w:val="16"/>
          <w:szCs w:val="16"/>
          <w:lang w:val="en-US"/>
        </w:rPr>
        <w:t>)      output every SSSSS seconds</w:t>
      </w:r>
    </w:p>
    <w:p w14:paraId="495493C7"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3600             </w:t>
      </w:r>
      <w:proofErr w:type="gramStart"/>
      <w:r w:rsidRPr="00FF3DAB">
        <w:rPr>
          <w:rFonts w:ascii="Courier New" w:hAnsi="Courier New" w:cs="Courier New"/>
          <w:sz w:val="16"/>
          <w:szCs w:val="16"/>
          <w:lang w:val="en-US"/>
        </w:rPr>
        <w:t>SSSSS  (</w:t>
      </w:r>
      <w:proofErr w:type="spellStart"/>
      <w:proofErr w:type="gramEnd"/>
      <w:r w:rsidRPr="00FF3DAB">
        <w:rPr>
          <w:rFonts w:ascii="Courier New" w:hAnsi="Courier New" w:cs="Courier New"/>
          <w:sz w:val="16"/>
          <w:szCs w:val="16"/>
          <w:lang w:val="en-US"/>
        </w:rPr>
        <w:t>int</w:t>
      </w:r>
      <w:proofErr w:type="spellEnd"/>
      <w:r w:rsidRPr="00FF3DAB">
        <w:rPr>
          <w:rFonts w:ascii="Courier New" w:hAnsi="Courier New" w:cs="Courier New"/>
          <w:sz w:val="16"/>
          <w:szCs w:val="16"/>
          <w:lang w:val="en-US"/>
        </w:rPr>
        <w:t>)      time average of output (in SSSSS seconds)</w:t>
      </w:r>
    </w:p>
    <w:p w14:paraId="4CB60319"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180              </w:t>
      </w:r>
      <w:proofErr w:type="gramStart"/>
      <w:r w:rsidRPr="00FF3DAB">
        <w:rPr>
          <w:rFonts w:ascii="Courier New" w:hAnsi="Courier New" w:cs="Courier New"/>
          <w:sz w:val="16"/>
          <w:szCs w:val="16"/>
          <w:lang w:val="en-US"/>
        </w:rPr>
        <w:t>SSSSS  (</w:t>
      </w:r>
      <w:proofErr w:type="spellStart"/>
      <w:proofErr w:type="gramEnd"/>
      <w:r w:rsidRPr="00FF3DAB">
        <w:rPr>
          <w:rFonts w:ascii="Courier New" w:hAnsi="Courier New" w:cs="Courier New"/>
          <w:sz w:val="16"/>
          <w:szCs w:val="16"/>
          <w:lang w:val="en-US"/>
        </w:rPr>
        <w:t>int</w:t>
      </w:r>
      <w:proofErr w:type="spellEnd"/>
      <w:r w:rsidRPr="00FF3DAB">
        <w:rPr>
          <w:rFonts w:ascii="Courier New" w:hAnsi="Courier New" w:cs="Courier New"/>
          <w:sz w:val="16"/>
          <w:szCs w:val="16"/>
          <w:lang w:val="en-US"/>
        </w:rPr>
        <w:t>)      sampling rate of output (in SSSSS seconds)</w:t>
      </w:r>
    </w:p>
    <w:p w14:paraId="7DA1ACB2"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lastRenderedPageBreak/>
        <w:t xml:space="preserve">    999999999        </w:t>
      </w:r>
      <w:proofErr w:type="gramStart"/>
      <w:r w:rsidRPr="00FF3DAB">
        <w:rPr>
          <w:rFonts w:ascii="Courier New" w:hAnsi="Courier New" w:cs="Courier New"/>
          <w:sz w:val="16"/>
          <w:szCs w:val="16"/>
          <w:lang w:val="en-US"/>
        </w:rPr>
        <w:t>SSSSS  (</w:t>
      </w:r>
      <w:proofErr w:type="spellStart"/>
      <w:proofErr w:type="gramEnd"/>
      <w:r w:rsidRPr="00FF3DAB">
        <w:rPr>
          <w:rFonts w:ascii="Courier New" w:hAnsi="Courier New" w:cs="Courier New"/>
          <w:sz w:val="16"/>
          <w:szCs w:val="16"/>
          <w:lang w:val="en-US"/>
        </w:rPr>
        <w:t>int</w:t>
      </w:r>
      <w:proofErr w:type="spellEnd"/>
      <w:r w:rsidRPr="00FF3DAB">
        <w:rPr>
          <w:rFonts w:ascii="Courier New" w:hAnsi="Courier New" w:cs="Courier New"/>
          <w:sz w:val="16"/>
          <w:szCs w:val="16"/>
          <w:lang w:val="en-US"/>
        </w:rPr>
        <w:t>)      time constant for particle splitting (in seconds)</w:t>
      </w:r>
    </w:p>
    <w:p w14:paraId="3E6B27F8"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180              </w:t>
      </w:r>
      <w:proofErr w:type="gramStart"/>
      <w:r w:rsidRPr="00FF3DAB">
        <w:rPr>
          <w:rFonts w:ascii="Courier New" w:hAnsi="Courier New" w:cs="Courier New"/>
          <w:sz w:val="16"/>
          <w:szCs w:val="16"/>
          <w:lang w:val="en-US"/>
        </w:rPr>
        <w:t>SSSSS  (</w:t>
      </w:r>
      <w:proofErr w:type="spellStart"/>
      <w:proofErr w:type="gramEnd"/>
      <w:r w:rsidRPr="00FF3DAB">
        <w:rPr>
          <w:rFonts w:ascii="Courier New" w:hAnsi="Courier New" w:cs="Courier New"/>
          <w:sz w:val="16"/>
          <w:szCs w:val="16"/>
          <w:lang w:val="en-US"/>
        </w:rPr>
        <w:t>int</w:t>
      </w:r>
      <w:proofErr w:type="spellEnd"/>
      <w:r w:rsidRPr="00FF3DAB">
        <w:rPr>
          <w:rFonts w:ascii="Courier New" w:hAnsi="Courier New" w:cs="Courier New"/>
          <w:sz w:val="16"/>
          <w:szCs w:val="16"/>
          <w:lang w:val="en-US"/>
        </w:rPr>
        <w:t xml:space="preserve">)      </w:t>
      </w:r>
      <w:proofErr w:type="spellStart"/>
      <w:r w:rsidRPr="00FF3DAB">
        <w:rPr>
          <w:rFonts w:ascii="Courier New" w:hAnsi="Courier New" w:cs="Courier New"/>
          <w:sz w:val="16"/>
          <w:szCs w:val="16"/>
          <w:lang w:val="en-US"/>
        </w:rPr>
        <w:t>synchronisation</w:t>
      </w:r>
      <w:proofErr w:type="spellEnd"/>
      <w:r w:rsidRPr="00FF3DAB">
        <w:rPr>
          <w:rFonts w:ascii="Courier New" w:hAnsi="Courier New" w:cs="Courier New"/>
          <w:sz w:val="16"/>
          <w:szCs w:val="16"/>
          <w:lang w:val="en-US"/>
        </w:rPr>
        <w:t xml:space="preserve"> interval of </w:t>
      </w:r>
      <w:proofErr w:type="spellStart"/>
      <w:r w:rsidRPr="00FF3DAB">
        <w:rPr>
          <w:rFonts w:ascii="Courier New" w:hAnsi="Courier New" w:cs="Courier New"/>
          <w:sz w:val="16"/>
          <w:szCs w:val="16"/>
          <w:lang w:val="en-US"/>
        </w:rPr>
        <w:t>flexpart</w:t>
      </w:r>
      <w:proofErr w:type="spellEnd"/>
      <w:r w:rsidRPr="00FF3DAB">
        <w:rPr>
          <w:rFonts w:ascii="Courier New" w:hAnsi="Courier New" w:cs="Courier New"/>
          <w:sz w:val="16"/>
          <w:szCs w:val="16"/>
          <w:lang w:val="en-US"/>
        </w:rPr>
        <w:t xml:space="preserve"> (in seconds)</w:t>
      </w:r>
    </w:p>
    <w:p w14:paraId="2FE91FF3"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10.              CTL    (real)     factor by which time step must be smaller than </w:t>
      </w:r>
      <w:proofErr w:type="spellStart"/>
      <w:proofErr w:type="gramStart"/>
      <w:r w:rsidRPr="00FF3DAB">
        <w:rPr>
          <w:rFonts w:ascii="Courier New" w:hAnsi="Courier New" w:cs="Courier New"/>
          <w:sz w:val="16"/>
          <w:szCs w:val="16"/>
          <w:lang w:val="en-US"/>
        </w:rPr>
        <w:t>tl</w:t>
      </w:r>
      <w:proofErr w:type="spellEnd"/>
      <w:proofErr w:type="gramEnd"/>
    </w:p>
    <w:p w14:paraId="1D7B725D"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10               </w:t>
      </w:r>
      <w:proofErr w:type="gramStart"/>
      <w:r w:rsidRPr="00FF3DAB">
        <w:rPr>
          <w:rFonts w:ascii="Courier New" w:hAnsi="Courier New" w:cs="Courier New"/>
          <w:sz w:val="16"/>
          <w:szCs w:val="16"/>
          <w:lang w:val="en-US"/>
        </w:rPr>
        <w:t>IFINE  (</w:t>
      </w:r>
      <w:proofErr w:type="spellStart"/>
      <w:proofErr w:type="gramEnd"/>
      <w:r w:rsidRPr="00FF3DAB">
        <w:rPr>
          <w:rFonts w:ascii="Courier New" w:hAnsi="Courier New" w:cs="Courier New"/>
          <w:sz w:val="16"/>
          <w:szCs w:val="16"/>
          <w:lang w:val="en-US"/>
        </w:rPr>
        <w:t>int</w:t>
      </w:r>
      <w:proofErr w:type="spellEnd"/>
      <w:r w:rsidRPr="00FF3DAB">
        <w:rPr>
          <w:rFonts w:ascii="Courier New" w:hAnsi="Courier New" w:cs="Courier New"/>
          <w:sz w:val="16"/>
          <w:szCs w:val="16"/>
          <w:lang w:val="en-US"/>
        </w:rPr>
        <w:t xml:space="preserve">)      decrease of time step for vertical motion by factor </w:t>
      </w:r>
      <w:proofErr w:type="spellStart"/>
      <w:r w:rsidRPr="00FF3DAB">
        <w:rPr>
          <w:rFonts w:ascii="Courier New" w:hAnsi="Courier New" w:cs="Courier New"/>
          <w:sz w:val="16"/>
          <w:szCs w:val="16"/>
          <w:lang w:val="en-US"/>
        </w:rPr>
        <w:t>ifine</w:t>
      </w:r>
      <w:proofErr w:type="spellEnd"/>
    </w:p>
    <w:p w14:paraId="23DF1F65"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1                IOUT              1 concentration, </w:t>
      </w:r>
      <w:proofErr w:type="gramStart"/>
      <w:r w:rsidRPr="00FF3DAB">
        <w:rPr>
          <w:rFonts w:ascii="Courier New" w:hAnsi="Courier New" w:cs="Courier New"/>
          <w:sz w:val="16"/>
          <w:szCs w:val="16"/>
          <w:lang w:val="en-US"/>
        </w:rPr>
        <w:t>2</w:t>
      </w:r>
      <w:proofErr w:type="gramEnd"/>
      <w:r w:rsidRPr="00FF3DAB">
        <w:rPr>
          <w:rFonts w:ascii="Courier New" w:hAnsi="Courier New" w:cs="Courier New"/>
          <w:sz w:val="16"/>
          <w:szCs w:val="16"/>
          <w:lang w:val="en-US"/>
        </w:rPr>
        <w:t xml:space="preserve"> mixing ratio, 3 both, 4 plume </w:t>
      </w:r>
      <w:proofErr w:type="spellStart"/>
      <w:r w:rsidRPr="00FF3DAB">
        <w:rPr>
          <w:rFonts w:ascii="Courier New" w:hAnsi="Courier New" w:cs="Courier New"/>
          <w:sz w:val="16"/>
          <w:szCs w:val="16"/>
          <w:lang w:val="en-US"/>
        </w:rPr>
        <w:t>traject</w:t>
      </w:r>
      <w:proofErr w:type="spellEnd"/>
      <w:r w:rsidRPr="00FF3DAB">
        <w:rPr>
          <w:rFonts w:ascii="Courier New" w:hAnsi="Courier New" w:cs="Courier New"/>
          <w:sz w:val="16"/>
          <w:szCs w:val="16"/>
          <w:lang w:val="en-US"/>
        </w:rPr>
        <w:t>, 5=1+4</w:t>
      </w:r>
    </w:p>
    <w:p w14:paraId="41C435B7"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0                IPOUT             particle dump: 0 no, 1 every output interval, 2 only at end</w:t>
      </w:r>
    </w:p>
    <w:p w14:paraId="1F4D8706"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0                LSUBGRID          </w:t>
      </w:r>
      <w:proofErr w:type="spellStart"/>
      <w:r w:rsidRPr="00FF3DAB">
        <w:rPr>
          <w:rFonts w:ascii="Courier New" w:hAnsi="Courier New" w:cs="Courier New"/>
          <w:sz w:val="16"/>
          <w:szCs w:val="16"/>
          <w:lang w:val="en-US"/>
        </w:rPr>
        <w:t>subgrid</w:t>
      </w:r>
      <w:proofErr w:type="spellEnd"/>
      <w:r w:rsidRPr="00FF3DAB">
        <w:rPr>
          <w:rFonts w:ascii="Courier New" w:hAnsi="Courier New" w:cs="Courier New"/>
          <w:sz w:val="16"/>
          <w:szCs w:val="16"/>
          <w:lang w:val="en-US"/>
        </w:rPr>
        <w:t xml:space="preserve"> terrain effect parameterization: 1 yes, 0 no</w:t>
      </w:r>
    </w:p>
    <w:p w14:paraId="7C41A6FA"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0                LCONVECTION       convection: 3 yes, 0 no</w:t>
      </w:r>
    </w:p>
    <w:p w14:paraId="7DAFAEB1"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3600.            DT_</w:t>
      </w:r>
      <w:proofErr w:type="gramStart"/>
      <w:r w:rsidRPr="00FF3DAB">
        <w:rPr>
          <w:rFonts w:ascii="Courier New" w:hAnsi="Courier New" w:cs="Courier New"/>
          <w:sz w:val="16"/>
          <w:szCs w:val="16"/>
          <w:lang w:val="en-US"/>
        </w:rPr>
        <w:t>CONV  (</w:t>
      </w:r>
      <w:proofErr w:type="gramEnd"/>
      <w:r w:rsidRPr="00FF3DAB">
        <w:rPr>
          <w:rFonts w:ascii="Courier New" w:hAnsi="Courier New" w:cs="Courier New"/>
          <w:sz w:val="16"/>
          <w:szCs w:val="16"/>
          <w:lang w:val="en-US"/>
        </w:rPr>
        <w:t>real)   time interval to call convection, seconds</w:t>
      </w:r>
    </w:p>
    <w:p w14:paraId="57CDAF77"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1                LAGESPECTRA       age spectra: 1 yes, 0 no</w:t>
      </w:r>
    </w:p>
    <w:p w14:paraId="08D1491E"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w:t>
      </w:r>
      <w:proofErr w:type="gramStart"/>
      <w:r w:rsidRPr="00FF3DAB">
        <w:rPr>
          <w:rFonts w:ascii="Courier New" w:hAnsi="Courier New" w:cs="Courier New"/>
          <w:sz w:val="16"/>
          <w:szCs w:val="16"/>
          <w:lang w:val="en-US"/>
        </w:rPr>
        <w:t>0</w:t>
      </w:r>
      <w:proofErr w:type="gramEnd"/>
      <w:r w:rsidRPr="00FF3DAB">
        <w:rPr>
          <w:rFonts w:ascii="Courier New" w:hAnsi="Courier New" w:cs="Courier New"/>
          <w:sz w:val="16"/>
          <w:szCs w:val="16"/>
          <w:lang w:val="en-US"/>
        </w:rPr>
        <w:t xml:space="preserve">                IPIN              continue simulation with dumped particle data: 1 yes, 0 no</w:t>
      </w:r>
    </w:p>
    <w:p w14:paraId="5FEEB20D"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w:t>
      </w:r>
      <w:proofErr w:type="gramStart"/>
      <w:r w:rsidRPr="00FF3DAB">
        <w:rPr>
          <w:rFonts w:ascii="Courier New" w:hAnsi="Courier New" w:cs="Courier New"/>
          <w:sz w:val="16"/>
          <w:szCs w:val="16"/>
          <w:lang w:val="en-US"/>
        </w:rPr>
        <w:t>0</w:t>
      </w:r>
      <w:proofErr w:type="gramEnd"/>
      <w:r w:rsidRPr="00FF3DAB">
        <w:rPr>
          <w:rFonts w:ascii="Courier New" w:hAnsi="Courier New" w:cs="Courier New"/>
          <w:sz w:val="16"/>
          <w:szCs w:val="16"/>
          <w:lang w:val="en-US"/>
        </w:rPr>
        <w:t xml:space="preserve">                IFLUX             calculate fluxes: 1 yes, 0 no</w:t>
      </w:r>
    </w:p>
    <w:p w14:paraId="633198BA"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w:t>
      </w:r>
      <w:proofErr w:type="gramStart"/>
      <w:r w:rsidRPr="00FF3DAB">
        <w:rPr>
          <w:rFonts w:ascii="Courier New" w:hAnsi="Courier New" w:cs="Courier New"/>
          <w:sz w:val="16"/>
          <w:szCs w:val="16"/>
          <w:lang w:val="en-US"/>
        </w:rPr>
        <w:t>0</w:t>
      </w:r>
      <w:proofErr w:type="gramEnd"/>
      <w:r w:rsidRPr="00FF3DAB">
        <w:rPr>
          <w:rFonts w:ascii="Courier New" w:hAnsi="Courier New" w:cs="Courier New"/>
          <w:sz w:val="16"/>
          <w:szCs w:val="16"/>
          <w:lang w:val="en-US"/>
        </w:rPr>
        <w:t xml:space="preserve">                IOUTPUTFOREACHREL CREATE AN OUPUT FILE FOR EACH RELEASE LOCATION: 1 YES, 0 NO</w:t>
      </w:r>
    </w:p>
    <w:p w14:paraId="00BD0904"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w:t>
      </w:r>
      <w:proofErr w:type="gramStart"/>
      <w:r w:rsidRPr="00FF3DAB">
        <w:rPr>
          <w:rFonts w:ascii="Courier New" w:hAnsi="Courier New" w:cs="Courier New"/>
          <w:sz w:val="16"/>
          <w:szCs w:val="16"/>
          <w:lang w:val="en-US"/>
        </w:rPr>
        <w:t>0</w:t>
      </w:r>
      <w:proofErr w:type="gramEnd"/>
      <w:r w:rsidRPr="00FF3DAB">
        <w:rPr>
          <w:rFonts w:ascii="Courier New" w:hAnsi="Courier New" w:cs="Courier New"/>
          <w:sz w:val="16"/>
          <w:szCs w:val="16"/>
          <w:lang w:val="en-US"/>
        </w:rPr>
        <w:t xml:space="preserve">                MDOMAINFILL       domain-filling trajectory option: 1 yes, 0 no, 2 </w:t>
      </w:r>
      <w:proofErr w:type="spellStart"/>
      <w:r w:rsidRPr="00FF3DAB">
        <w:rPr>
          <w:rFonts w:ascii="Courier New" w:hAnsi="Courier New" w:cs="Courier New"/>
          <w:sz w:val="16"/>
          <w:szCs w:val="16"/>
          <w:lang w:val="en-US"/>
        </w:rPr>
        <w:t>strat</w:t>
      </w:r>
      <w:proofErr w:type="spellEnd"/>
      <w:r w:rsidRPr="00FF3DAB">
        <w:rPr>
          <w:rFonts w:ascii="Courier New" w:hAnsi="Courier New" w:cs="Courier New"/>
          <w:sz w:val="16"/>
          <w:szCs w:val="16"/>
          <w:lang w:val="en-US"/>
        </w:rPr>
        <w:t xml:space="preserve">. </w:t>
      </w:r>
      <w:proofErr w:type="gramStart"/>
      <w:r w:rsidRPr="00FF3DAB">
        <w:rPr>
          <w:rFonts w:ascii="Courier New" w:hAnsi="Courier New" w:cs="Courier New"/>
          <w:sz w:val="16"/>
          <w:szCs w:val="16"/>
          <w:lang w:val="en-US"/>
        </w:rPr>
        <w:t>o3</w:t>
      </w:r>
      <w:proofErr w:type="gramEnd"/>
      <w:r w:rsidRPr="00FF3DAB">
        <w:rPr>
          <w:rFonts w:ascii="Courier New" w:hAnsi="Courier New" w:cs="Courier New"/>
          <w:sz w:val="16"/>
          <w:szCs w:val="16"/>
          <w:lang w:val="en-US"/>
        </w:rPr>
        <w:t xml:space="preserve"> tracer</w:t>
      </w:r>
    </w:p>
    <w:p w14:paraId="6F0F9214"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1                IND_SOURCE        1=mass </w:t>
      </w:r>
      <w:proofErr w:type="gramStart"/>
      <w:r w:rsidRPr="00FF3DAB">
        <w:rPr>
          <w:rFonts w:ascii="Courier New" w:hAnsi="Courier New" w:cs="Courier New"/>
          <w:sz w:val="16"/>
          <w:szCs w:val="16"/>
          <w:lang w:val="en-US"/>
        </w:rPr>
        <w:t>unit ,</w:t>
      </w:r>
      <w:proofErr w:type="gramEnd"/>
      <w:r w:rsidRPr="00FF3DAB">
        <w:rPr>
          <w:rFonts w:ascii="Courier New" w:hAnsi="Courier New" w:cs="Courier New"/>
          <w:sz w:val="16"/>
          <w:szCs w:val="16"/>
          <w:lang w:val="en-US"/>
        </w:rPr>
        <w:t xml:space="preserve"> 2=mass mixing ratio unit</w:t>
      </w:r>
    </w:p>
    <w:p w14:paraId="4363E8E0"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2                IND_RECEPTOR      1=mass </w:t>
      </w:r>
      <w:proofErr w:type="gramStart"/>
      <w:r w:rsidRPr="00FF3DAB">
        <w:rPr>
          <w:rFonts w:ascii="Courier New" w:hAnsi="Courier New" w:cs="Courier New"/>
          <w:sz w:val="16"/>
          <w:szCs w:val="16"/>
          <w:lang w:val="en-US"/>
        </w:rPr>
        <w:t>unit ,</w:t>
      </w:r>
      <w:proofErr w:type="gramEnd"/>
      <w:r w:rsidRPr="00FF3DAB">
        <w:rPr>
          <w:rFonts w:ascii="Courier New" w:hAnsi="Courier New" w:cs="Courier New"/>
          <w:sz w:val="16"/>
          <w:szCs w:val="16"/>
          <w:lang w:val="en-US"/>
        </w:rPr>
        <w:t xml:space="preserve"> 2=mass mixing ratio unit</w:t>
      </w:r>
    </w:p>
    <w:p w14:paraId="6AE9B60F"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1                NESTED_OUTPUT     shall nested output be used? 1 yes, 0 no</w:t>
      </w:r>
    </w:p>
    <w:p w14:paraId="22FA51BD"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0                LINIT_COND   INITIAL COND. FOR BW RUNS: 0=NO</w:t>
      </w:r>
      <w:proofErr w:type="gramStart"/>
      <w:r w:rsidRPr="00FF3DAB">
        <w:rPr>
          <w:rFonts w:ascii="Courier New" w:hAnsi="Courier New" w:cs="Courier New"/>
          <w:sz w:val="16"/>
          <w:szCs w:val="16"/>
          <w:lang w:val="en-US"/>
        </w:rPr>
        <w:t>,1</w:t>
      </w:r>
      <w:proofErr w:type="gramEnd"/>
      <w:r w:rsidRPr="00FF3DAB">
        <w:rPr>
          <w:rFonts w:ascii="Courier New" w:hAnsi="Courier New" w:cs="Courier New"/>
          <w:sz w:val="16"/>
          <w:szCs w:val="16"/>
          <w:lang w:val="en-US"/>
        </w:rPr>
        <w:t>=MASS UNIT,2=MASS MIXING RATIO UNIT</w:t>
      </w:r>
    </w:p>
    <w:p w14:paraId="781E95E6"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1                TURB_OPTION       </w:t>
      </w:r>
      <w:proofErr w:type="gramStart"/>
      <w:r w:rsidRPr="00FF3DAB">
        <w:rPr>
          <w:rFonts w:ascii="Courier New" w:hAnsi="Courier New" w:cs="Courier New"/>
          <w:sz w:val="16"/>
          <w:szCs w:val="16"/>
          <w:lang w:val="en-US"/>
        </w:rPr>
        <w:t>0=</w:t>
      </w:r>
      <w:proofErr w:type="gramEnd"/>
      <w:r w:rsidRPr="00FF3DAB">
        <w:rPr>
          <w:rFonts w:ascii="Courier New" w:hAnsi="Courier New" w:cs="Courier New"/>
          <w:sz w:val="16"/>
          <w:szCs w:val="16"/>
          <w:lang w:val="en-US"/>
        </w:rPr>
        <w:t xml:space="preserve">no turbulence; 1=diagnosed as in </w:t>
      </w:r>
      <w:proofErr w:type="spellStart"/>
      <w:r w:rsidRPr="00FF3DAB">
        <w:rPr>
          <w:rFonts w:ascii="Courier New" w:hAnsi="Courier New" w:cs="Courier New"/>
          <w:sz w:val="16"/>
          <w:szCs w:val="16"/>
          <w:lang w:val="en-US"/>
        </w:rPr>
        <w:t>flexpart_ecmwf</w:t>
      </w:r>
      <w:proofErr w:type="spellEnd"/>
      <w:r w:rsidRPr="00FF3DAB">
        <w:rPr>
          <w:rFonts w:ascii="Courier New" w:hAnsi="Courier New" w:cs="Courier New"/>
          <w:sz w:val="16"/>
          <w:szCs w:val="16"/>
          <w:lang w:val="en-US"/>
        </w:rPr>
        <w:t xml:space="preserve">; 2 and 3=from </w:t>
      </w:r>
      <w:proofErr w:type="spellStart"/>
      <w:r w:rsidRPr="00FF3DAB">
        <w:rPr>
          <w:rFonts w:ascii="Courier New" w:hAnsi="Courier New" w:cs="Courier New"/>
          <w:sz w:val="16"/>
          <w:szCs w:val="16"/>
          <w:lang w:val="en-US"/>
        </w:rPr>
        <w:t>tke</w:t>
      </w:r>
      <w:proofErr w:type="spellEnd"/>
      <w:r w:rsidRPr="00FF3DAB">
        <w:rPr>
          <w:rFonts w:ascii="Courier New" w:hAnsi="Courier New" w:cs="Courier New"/>
          <w:sz w:val="16"/>
          <w:szCs w:val="16"/>
          <w:lang w:val="en-US"/>
        </w:rPr>
        <w:t>.</w:t>
      </w:r>
    </w:p>
    <w:p w14:paraId="48699B61"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1                LU_OPTION         0=old </w:t>
      </w:r>
      <w:proofErr w:type="spellStart"/>
      <w:r w:rsidRPr="00FF3DAB">
        <w:rPr>
          <w:rFonts w:ascii="Courier New" w:hAnsi="Courier New" w:cs="Courier New"/>
          <w:sz w:val="16"/>
          <w:szCs w:val="16"/>
          <w:lang w:val="en-US"/>
        </w:rPr>
        <w:t>landuse</w:t>
      </w:r>
      <w:proofErr w:type="spellEnd"/>
      <w:r w:rsidRPr="00FF3DAB">
        <w:rPr>
          <w:rFonts w:ascii="Courier New" w:hAnsi="Courier New" w:cs="Courier New"/>
          <w:sz w:val="16"/>
          <w:szCs w:val="16"/>
          <w:lang w:val="en-US"/>
        </w:rPr>
        <w:t xml:space="preserve"> (IGBP.dat); 1=</w:t>
      </w:r>
      <w:proofErr w:type="spellStart"/>
      <w:r w:rsidRPr="00FF3DAB">
        <w:rPr>
          <w:rFonts w:ascii="Courier New" w:hAnsi="Courier New" w:cs="Courier New"/>
          <w:sz w:val="16"/>
          <w:szCs w:val="16"/>
          <w:lang w:val="en-US"/>
        </w:rPr>
        <w:t>landuse</w:t>
      </w:r>
      <w:proofErr w:type="spellEnd"/>
      <w:r w:rsidRPr="00FF3DAB">
        <w:rPr>
          <w:rFonts w:ascii="Courier New" w:hAnsi="Courier New" w:cs="Courier New"/>
          <w:sz w:val="16"/>
          <w:szCs w:val="16"/>
          <w:lang w:val="en-US"/>
        </w:rPr>
        <w:t xml:space="preserve"> from WRF</w:t>
      </w:r>
    </w:p>
    <w:p w14:paraId="167AB7C6"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w:t>
      </w:r>
      <w:proofErr w:type="gramStart"/>
      <w:r w:rsidRPr="00FF3DAB">
        <w:rPr>
          <w:rFonts w:ascii="Courier New" w:hAnsi="Courier New" w:cs="Courier New"/>
          <w:sz w:val="16"/>
          <w:szCs w:val="16"/>
          <w:lang w:val="en-US"/>
        </w:rPr>
        <w:t>0</w:t>
      </w:r>
      <w:proofErr w:type="gramEnd"/>
      <w:r w:rsidRPr="00FF3DAB">
        <w:rPr>
          <w:rFonts w:ascii="Courier New" w:hAnsi="Courier New" w:cs="Courier New"/>
          <w:sz w:val="16"/>
          <w:szCs w:val="16"/>
          <w:lang w:val="en-US"/>
        </w:rPr>
        <w:t xml:space="preserve">                CBL SCHEME        0=no, 1=yes. </w:t>
      </w:r>
      <w:proofErr w:type="gramStart"/>
      <w:r w:rsidRPr="00FF3DAB">
        <w:rPr>
          <w:rFonts w:ascii="Courier New" w:hAnsi="Courier New" w:cs="Courier New"/>
          <w:sz w:val="16"/>
          <w:szCs w:val="16"/>
          <w:lang w:val="en-US"/>
        </w:rPr>
        <w:t>works</w:t>
      </w:r>
      <w:proofErr w:type="gramEnd"/>
      <w:r w:rsidRPr="00FF3DAB">
        <w:rPr>
          <w:rFonts w:ascii="Courier New" w:hAnsi="Courier New" w:cs="Courier New"/>
          <w:sz w:val="16"/>
          <w:szCs w:val="16"/>
          <w:lang w:val="en-US"/>
        </w:rPr>
        <w:t xml:space="preserve"> if TURB_OPTION=1</w:t>
      </w:r>
    </w:p>
    <w:p w14:paraId="7CE8F11B"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0                SFC_OPTION        0=default computation of u*, </w:t>
      </w:r>
      <w:proofErr w:type="spellStart"/>
      <w:r w:rsidRPr="00FF3DAB">
        <w:rPr>
          <w:rFonts w:ascii="Courier New" w:hAnsi="Courier New" w:cs="Courier New"/>
          <w:sz w:val="16"/>
          <w:szCs w:val="16"/>
          <w:lang w:val="en-US"/>
        </w:rPr>
        <w:t>hflux</w:t>
      </w:r>
      <w:proofErr w:type="spellEnd"/>
      <w:r w:rsidRPr="00FF3DAB">
        <w:rPr>
          <w:rFonts w:ascii="Courier New" w:hAnsi="Courier New" w:cs="Courier New"/>
          <w:sz w:val="16"/>
          <w:szCs w:val="16"/>
          <w:lang w:val="en-US"/>
        </w:rPr>
        <w:t xml:space="preserve">, </w:t>
      </w:r>
      <w:proofErr w:type="spellStart"/>
      <w:r w:rsidRPr="00FF3DAB">
        <w:rPr>
          <w:rFonts w:ascii="Courier New" w:hAnsi="Courier New" w:cs="Courier New"/>
          <w:sz w:val="16"/>
          <w:szCs w:val="16"/>
          <w:lang w:val="en-US"/>
        </w:rPr>
        <w:t>pblh</w:t>
      </w:r>
      <w:proofErr w:type="spellEnd"/>
      <w:r w:rsidRPr="00FF3DAB">
        <w:rPr>
          <w:rFonts w:ascii="Courier New" w:hAnsi="Courier New" w:cs="Courier New"/>
          <w:sz w:val="16"/>
          <w:szCs w:val="16"/>
          <w:lang w:val="en-US"/>
        </w:rPr>
        <w:t xml:space="preserve">, 1=from </w:t>
      </w:r>
      <w:proofErr w:type="spellStart"/>
      <w:r w:rsidRPr="00FF3DAB">
        <w:rPr>
          <w:rFonts w:ascii="Courier New" w:hAnsi="Courier New" w:cs="Courier New"/>
          <w:sz w:val="16"/>
          <w:szCs w:val="16"/>
          <w:lang w:val="en-US"/>
        </w:rPr>
        <w:t>wrf</w:t>
      </w:r>
      <w:proofErr w:type="spellEnd"/>
    </w:p>
    <w:p w14:paraId="0F769245"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0                WIND_OPTION       0=snapshot winds, 1=mean winds</w:t>
      </w:r>
      <w:proofErr w:type="gramStart"/>
      <w:r w:rsidRPr="00FF3DAB">
        <w:rPr>
          <w:rFonts w:ascii="Courier New" w:hAnsi="Courier New" w:cs="Courier New"/>
          <w:sz w:val="16"/>
          <w:szCs w:val="16"/>
          <w:lang w:val="en-US"/>
        </w:rPr>
        <w:t>,2</w:t>
      </w:r>
      <w:proofErr w:type="gramEnd"/>
      <w:r w:rsidRPr="00FF3DAB">
        <w:rPr>
          <w:rFonts w:ascii="Courier New" w:hAnsi="Courier New" w:cs="Courier New"/>
          <w:sz w:val="16"/>
          <w:szCs w:val="16"/>
          <w:lang w:val="en-US"/>
        </w:rPr>
        <w:t>=snapshot eta-dot,-1=w based on divergence</w:t>
      </w:r>
    </w:p>
    <w:p w14:paraId="52D6257A"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0                TIME_OPTION       1=correction of time validity for time-average wind</w:t>
      </w:r>
      <w:proofErr w:type="gramStart"/>
      <w:r w:rsidRPr="00FF3DAB">
        <w:rPr>
          <w:rFonts w:ascii="Courier New" w:hAnsi="Courier New" w:cs="Courier New"/>
          <w:sz w:val="16"/>
          <w:szCs w:val="16"/>
          <w:lang w:val="en-US"/>
        </w:rPr>
        <w:t>,  0</w:t>
      </w:r>
      <w:proofErr w:type="gramEnd"/>
      <w:r w:rsidRPr="00FF3DAB">
        <w:rPr>
          <w:rFonts w:ascii="Courier New" w:hAnsi="Courier New" w:cs="Courier New"/>
          <w:sz w:val="16"/>
          <w:szCs w:val="16"/>
          <w:lang w:val="en-US"/>
        </w:rPr>
        <w:t>=no need</w:t>
      </w:r>
    </w:p>
    <w:p w14:paraId="7C688CF0"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1                OUTGRID_COORD     0=</w:t>
      </w:r>
      <w:proofErr w:type="spellStart"/>
      <w:r w:rsidRPr="00FF3DAB">
        <w:rPr>
          <w:rFonts w:ascii="Courier New" w:hAnsi="Courier New" w:cs="Courier New"/>
          <w:sz w:val="16"/>
          <w:szCs w:val="16"/>
          <w:lang w:val="en-US"/>
        </w:rPr>
        <w:t>wrf</w:t>
      </w:r>
      <w:proofErr w:type="spellEnd"/>
      <w:r w:rsidRPr="00FF3DAB">
        <w:rPr>
          <w:rFonts w:ascii="Courier New" w:hAnsi="Courier New" w:cs="Courier New"/>
          <w:sz w:val="16"/>
          <w:szCs w:val="16"/>
          <w:lang w:val="en-US"/>
        </w:rPr>
        <w:t xml:space="preserve"> </w:t>
      </w:r>
      <w:proofErr w:type="gramStart"/>
      <w:r w:rsidRPr="00FF3DAB">
        <w:rPr>
          <w:rFonts w:ascii="Courier New" w:hAnsi="Courier New" w:cs="Courier New"/>
          <w:sz w:val="16"/>
          <w:szCs w:val="16"/>
          <w:lang w:val="en-US"/>
        </w:rPr>
        <w:t>grid(</w:t>
      </w:r>
      <w:proofErr w:type="gramEnd"/>
      <w:r w:rsidRPr="00FF3DAB">
        <w:rPr>
          <w:rFonts w:ascii="Courier New" w:hAnsi="Courier New" w:cs="Courier New"/>
          <w:sz w:val="16"/>
          <w:szCs w:val="16"/>
          <w:lang w:val="en-US"/>
        </w:rPr>
        <w:t xml:space="preserve">meters), 1=regular </w:t>
      </w:r>
      <w:proofErr w:type="spellStart"/>
      <w:r w:rsidRPr="00FF3DAB">
        <w:rPr>
          <w:rFonts w:ascii="Courier New" w:hAnsi="Courier New" w:cs="Courier New"/>
          <w:sz w:val="16"/>
          <w:szCs w:val="16"/>
          <w:lang w:val="en-US"/>
        </w:rPr>
        <w:t>lat</w:t>
      </w:r>
      <w:proofErr w:type="spellEnd"/>
      <w:r w:rsidRPr="00FF3DAB">
        <w:rPr>
          <w:rFonts w:ascii="Courier New" w:hAnsi="Courier New" w:cs="Courier New"/>
          <w:sz w:val="16"/>
          <w:szCs w:val="16"/>
          <w:lang w:val="en-US"/>
        </w:rPr>
        <w:t>/</w:t>
      </w:r>
      <w:proofErr w:type="spellStart"/>
      <w:r w:rsidRPr="00FF3DAB">
        <w:rPr>
          <w:rFonts w:ascii="Courier New" w:hAnsi="Courier New" w:cs="Courier New"/>
          <w:sz w:val="16"/>
          <w:szCs w:val="16"/>
          <w:lang w:val="en-US"/>
        </w:rPr>
        <w:t>lon</w:t>
      </w:r>
      <w:proofErr w:type="spellEnd"/>
      <w:r w:rsidRPr="00FF3DAB">
        <w:rPr>
          <w:rFonts w:ascii="Courier New" w:hAnsi="Courier New" w:cs="Courier New"/>
          <w:sz w:val="16"/>
          <w:szCs w:val="16"/>
          <w:lang w:val="en-US"/>
        </w:rPr>
        <w:t xml:space="preserve"> grid</w:t>
      </w:r>
    </w:p>
    <w:p w14:paraId="51F3C84D"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1                RELEASE_COORD     0=</w:t>
      </w:r>
      <w:proofErr w:type="spellStart"/>
      <w:r w:rsidRPr="00FF3DAB">
        <w:rPr>
          <w:rFonts w:ascii="Courier New" w:hAnsi="Courier New" w:cs="Courier New"/>
          <w:sz w:val="16"/>
          <w:szCs w:val="16"/>
          <w:lang w:val="en-US"/>
        </w:rPr>
        <w:t>wrf</w:t>
      </w:r>
      <w:proofErr w:type="spellEnd"/>
      <w:r w:rsidRPr="00FF3DAB">
        <w:rPr>
          <w:rFonts w:ascii="Courier New" w:hAnsi="Courier New" w:cs="Courier New"/>
          <w:sz w:val="16"/>
          <w:szCs w:val="16"/>
          <w:lang w:val="en-US"/>
        </w:rPr>
        <w:t xml:space="preserve"> </w:t>
      </w:r>
      <w:proofErr w:type="gramStart"/>
      <w:r w:rsidRPr="00FF3DAB">
        <w:rPr>
          <w:rFonts w:ascii="Courier New" w:hAnsi="Courier New" w:cs="Courier New"/>
          <w:sz w:val="16"/>
          <w:szCs w:val="16"/>
          <w:lang w:val="en-US"/>
        </w:rPr>
        <w:t>grid(</w:t>
      </w:r>
      <w:proofErr w:type="gramEnd"/>
      <w:r w:rsidRPr="00FF3DAB">
        <w:rPr>
          <w:rFonts w:ascii="Courier New" w:hAnsi="Courier New" w:cs="Courier New"/>
          <w:sz w:val="16"/>
          <w:szCs w:val="16"/>
          <w:lang w:val="en-US"/>
        </w:rPr>
        <w:t xml:space="preserve">meters), 1=regular </w:t>
      </w:r>
      <w:proofErr w:type="spellStart"/>
      <w:r w:rsidRPr="00FF3DAB">
        <w:rPr>
          <w:rFonts w:ascii="Courier New" w:hAnsi="Courier New" w:cs="Courier New"/>
          <w:sz w:val="16"/>
          <w:szCs w:val="16"/>
          <w:lang w:val="en-US"/>
        </w:rPr>
        <w:t>lat</w:t>
      </w:r>
      <w:proofErr w:type="spellEnd"/>
      <w:r w:rsidRPr="00FF3DAB">
        <w:rPr>
          <w:rFonts w:ascii="Courier New" w:hAnsi="Courier New" w:cs="Courier New"/>
          <w:sz w:val="16"/>
          <w:szCs w:val="16"/>
          <w:lang w:val="en-US"/>
        </w:rPr>
        <w:t>/</w:t>
      </w:r>
      <w:proofErr w:type="spellStart"/>
      <w:r w:rsidRPr="00FF3DAB">
        <w:rPr>
          <w:rFonts w:ascii="Courier New" w:hAnsi="Courier New" w:cs="Courier New"/>
          <w:sz w:val="16"/>
          <w:szCs w:val="16"/>
          <w:lang w:val="en-US"/>
        </w:rPr>
        <w:t>lon</w:t>
      </w:r>
      <w:proofErr w:type="spellEnd"/>
      <w:r w:rsidRPr="00FF3DAB">
        <w:rPr>
          <w:rFonts w:ascii="Courier New" w:hAnsi="Courier New" w:cs="Courier New"/>
          <w:sz w:val="16"/>
          <w:szCs w:val="16"/>
          <w:lang w:val="en-US"/>
        </w:rPr>
        <w:t xml:space="preserve"> grid</w:t>
      </w:r>
    </w:p>
    <w:p w14:paraId="10580838"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2                IOUTTYPE          0=default binary, 1=</w:t>
      </w:r>
      <w:proofErr w:type="spellStart"/>
      <w:r w:rsidRPr="00FF3DAB">
        <w:rPr>
          <w:rFonts w:ascii="Courier New" w:hAnsi="Courier New" w:cs="Courier New"/>
          <w:sz w:val="16"/>
          <w:szCs w:val="16"/>
          <w:lang w:val="en-US"/>
        </w:rPr>
        <w:t>ascii</w:t>
      </w:r>
      <w:proofErr w:type="spellEnd"/>
      <w:r w:rsidRPr="00FF3DAB">
        <w:rPr>
          <w:rFonts w:ascii="Courier New" w:hAnsi="Courier New" w:cs="Courier New"/>
          <w:sz w:val="16"/>
          <w:szCs w:val="16"/>
          <w:lang w:val="en-US"/>
        </w:rPr>
        <w:t xml:space="preserve"> (for particle dump only)</w:t>
      </w:r>
      <w:proofErr w:type="gramStart"/>
      <w:r w:rsidRPr="00FF3DAB">
        <w:rPr>
          <w:rFonts w:ascii="Courier New" w:hAnsi="Courier New" w:cs="Courier New"/>
          <w:sz w:val="16"/>
          <w:szCs w:val="16"/>
          <w:lang w:val="en-US"/>
        </w:rPr>
        <w:t>,2</w:t>
      </w:r>
      <w:proofErr w:type="gramEnd"/>
      <w:r w:rsidRPr="00FF3DAB">
        <w:rPr>
          <w:rFonts w:ascii="Courier New" w:hAnsi="Courier New" w:cs="Courier New"/>
          <w:sz w:val="16"/>
          <w:szCs w:val="16"/>
          <w:lang w:val="en-US"/>
        </w:rPr>
        <w:t>=</w:t>
      </w:r>
      <w:proofErr w:type="spellStart"/>
      <w:r w:rsidRPr="00FF3DAB">
        <w:rPr>
          <w:rFonts w:ascii="Courier New" w:hAnsi="Courier New" w:cs="Courier New"/>
          <w:sz w:val="16"/>
          <w:szCs w:val="16"/>
          <w:lang w:val="en-US"/>
        </w:rPr>
        <w:t>netcdf</w:t>
      </w:r>
      <w:proofErr w:type="spellEnd"/>
    </w:p>
    <w:p w14:paraId="1C400272"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3                NCTIMEREC (</w:t>
      </w:r>
      <w:proofErr w:type="spellStart"/>
      <w:r w:rsidRPr="00FF3DAB">
        <w:rPr>
          <w:rFonts w:ascii="Courier New" w:hAnsi="Courier New" w:cs="Courier New"/>
          <w:sz w:val="16"/>
          <w:szCs w:val="16"/>
          <w:lang w:val="en-US"/>
        </w:rPr>
        <w:t>int</w:t>
      </w:r>
      <w:proofErr w:type="spellEnd"/>
      <w:r w:rsidRPr="00FF3DAB">
        <w:rPr>
          <w:rFonts w:ascii="Courier New" w:hAnsi="Courier New" w:cs="Courier New"/>
          <w:sz w:val="16"/>
          <w:szCs w:val="16"/>
          <w:lang w:val="en-US"/>
        </w:rPr>
        <w:t xml:space="preserve">)   </w:t>
      </w:r>
      <w:proofErr w:type="gramStart"/>
      <w:r w:rsidRPr="00FF3DAB">
        <w:rPr>
          <w:rFonts w:ascii="Courier New" w:hAnsi="Courier New" w:cs="Courier New"/>
          <w:sz w:val="16"/>
          <w:szCs w:val="16"/>
          <w:lang w:val="en-US"/>
        </w:rPr>
        <w:t>Time frames</w:t>
      </w:r>
      <w:proofErr w:type="gramEnd"/>
      <w:r w:rsidRPr="00FF3DAB">
        <w:rPr>
          <w:rFonts w:ascii="Courier New" w:hAnsi="Courier New" w:cs="Courier New"/>
          <w:sz w:val="16"/>
          <w:szCs w:val="16"/>
          <w:lang w:val="en-US"/>
        </w:rPr>
        <w:t xml:space="preserve"> per output file, only used for </w:t>
      </w:r>
      <w:proofErr w:type="spellStart"/>
      <w:r w:rsidRPr="00FF3DAB">
        <w:rPr>
          <w:rFonts w:ascii="Courier New" w:hAnsi="Courier New" w:cs="Courier New"/>
          <w:sz w:val="16"/>
          <w:szCs w:val="16"/>
          <w:lang w:val="en-US"/>
        </w:rPr>
        <w:t>netcdf</w:t>
      </w:r>
      <w:proofErr w:type="spellEnd"/>
    </w:p>
    <w:p w14:paraId="5EAA886F"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lastRenderedPageBreak/>
        <w:t xml:space="preserve">    100                VERBOSE           </w:t>
      </w:r>
      <w:proofErr w:type="spellStart"/>
      <w:r w:rsidRPr="00FF3DAB">
        <w:rPr>
          <w:rFonts w:ascii="Courier New" w:hAnsi="Courier New" w:cs="Courier New"/>
          <w:sz w:val="16"/>
          <w:szCs w:val="16"/>
          <w:lang w:val="en-US"/>
        </w:rPr>
        <w:t>VERBOSE</w:t>
      </w:r>
      <w:proofErr w:type="spellEnd"/>
      <w:r w:rsidRPr="00FF3DAB">
        <w:rPr>
          <w:rFonts w:ascii="Courier New" w:hAnsi="Courier New" w:cs="Courier New"/>
          <w:sz w:val="16"/>
          <w:szCs w:val="16"/>
          <w:lang w:val="en-US"/>
        </w:rPr>
        <w:t xml:space="preserve"> MODE</w:t>
      </w:r>
      <w:proofErr w:type="gramStart"/>
      <w:r w:rsidRPr="00FF3DAB">
        <w:rPr>
          <w:rFonts w:ascii="Courier New" w:hAnsi="Courier New" w:cs="Courier New"/>
          <w:sz w:val="16"/>
          <w:szCs w:val="16"/>
          <w:lang w:val="en-US"/>
        </w:rPr>
        <w:t>,0</w:t>
      </w:r>
      <w:proofErr w:type="gramEnd"/>
      <w:r w:rsidRPr="00FF3DAB">
        <w:rPr>
          <w:rFonts w:ascii="Courier New" w:hAnsi="Courier New" w:cs="Courier New"/>
          <w:sz w:val="16"/>
          <w:szCs w:val="16"/>
          <w:lang w:val="en-US"/>
        </w:rPr>
        <w:t>=minimum, 100=maximum</w:t>
      </w:r>
    </w:p>
    <w:p w14:paraId="4F40ECEE"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=====================FORMER AGECLASESS FILE==================</w:t>
      </w:r>
    </w:p>
    <w:p w14:paraId="08CE41CD"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2                NAGECLASS        number of age classes</w:t>
      </w:r>
    </w:p>
    <w:p w14:paraId="6BBF190E"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7200             </w:t>
      </w:r>
      <w:proofErr w:type="gramStart"/>
      <w:r w:rsidRPr="00FF3DAB">
        <w:rPr>
          <w:rFonts w:ascii="Courier New" w:hAnsi="Courier New" w:cs="Courier New"/>
          <w:sz w:val="16"/>
          <w:szCs w:val="16"/>
          <w:lang w:val="en-US"/>
        </w:rPr>
        <w:t>SSSSSS  (</w:t>
      </w:r>
      <w:proofErr w:type="spellStart"/>
      <w:proofErr w:type="gramEnd"/>
      <w:r w:rsidRPr="00FF3DAB">
        <w:rPr>
          <w:rFonts w:ascii="Courier New" w:hAnsi="Courier New" w:cs="Courier New"/>
          <w:sz w:val="16"/>
          <w:szCs w:val="16"/>
          <w:lang w:val="en-US"/>
        </w:rPr>
        <w:t>int</w:t>
      </w:r>
      <w:proofErr w:type="spellEnd"/>
      <w:r w:rsidRPr="00FF3DAB">
        <w:rPr>
          <w:rFonts w:ascii="Courier New" w:hAnsi="Courier New" w:cs="Courier New"/>
          <w:sz w:val="16"/>
          <w:szCs w:val="16"/>
          <w:lang w:val="en-US"/>
        </w:rPr>
        <w:t>)    age class in SSSSS seconds</w:t>
      </w:r>
    </w:p>
    <w:p w14:paraId="1D312826"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999999           </w:t>
      </w:r>
      <w:proofErr w:type="gramStart"/>
      <w:r w:rsidRPr="00FF3DAB">
        <w:rPr>
          <w:rFonts w:ascii="Courier New" w:hAnsi="Courier New" w:cs="Courier New"/>
          <w:sz w:val="16"/>
          <w:szCs w:val="16"/>
          <w:lang w:val="en-US"/>
        </w:rPr>
        <w:t>SSSSSS  (</w:t>
      </w:r>
      <w:proofErr w:type="spellStart"/>
      <w:proofErr w:type="gramEnd"/>
      <w:r w:rsidRPr="00FF3DAB">
        <w:rPr>
          <w:rFonts w:ascii="Courier New" w:hAnsi="Courier New" w:cs="Courier New"/>
          <w:sz w:val="16"/>
          <w:szCs w:val="16"/>
          <w:lang w:val="en-US"/>
        </w:rPr>
        <w:t>int</w:t>
      </w:r>
      <w:proofErr w:type="spellEnd"/>
      <w:r w:rsidRPr="00FF3DAB">
        <w:rPr>
          <w:rFonts w:ascii="Courier New" w:hAnsi="Courier New" w:cs="Courier New"/>
          <w:sz w:val="16"/>
          <w:szCs w:val="16"/>
          <w:lang w:val="en-US"/>
        </w:rPr>
        <w:t>)    age class in SSSSS seconds</w:t>
      </w:r>
    </w:p>
    <w:p w14:paraId="01DDE93D"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=====================FORMER OUTGRID FILE=====================</w:t>
      </w:r>
    </w:p>
    <w:p w14:paraId="39497BD0"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123.00            OUTLONLEFT      </w:t>
      </w:r>
      <w:proofErr w:type="spellStart"/>
      <w:r w:rsidRPr="00FF3DAB">
        <w:rPr>
          <w:rFonts w:ascii="Courier New" w:hAnsi="Courier New" w:cs="Courier New"/>
          <w:sz w:val="16"/>
          <w:szCs w:val="16"/>
          <w:lang w:val="en-US"/>
        </w:rPr>
        <w:t>geograhical</w:t>
      </w:r>
      <w:proofErr w:type="spellEnd"/>
      <w:r w:rsidRPr="00FF3DAB">
        <w:rPr>
          <w:rFonts w:ascii="Courier New" w:hAnsi="Courier New" w:cs="Courier New"/>
          <w:sz w:val="16"/>
          <w:szCs w:val="16"/>
          <w:lang w:val="en-US"/>
        </w:rPr>
        <w:t xml:space="preserve"> longitude of lower left corner of output grid</w:t>
      </w:r>
    </w:p>
    <w:p w14:paraId="531FAC50"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31.0              OUTLATLOWER     geographical latitude of lower left corner of output grid</w:t>
      </w:r>
    </w:p>
    <w:p w14:paraId="01224A10"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24               NUMXGRID        number of grid points in x direction (= # of </w:t>
      </w:r>
      <w:proofErr w:type="gramStart"/>
      <w:r w:rsidRPr="00FF3DAB">
        <w:rPr>
          <w:rFonts w:ascii="Courier New" w:hAnsi="Courier New" w:cs="Courier New"/>
          <w:sz w:val="16"/>
          <w:szCs w:val="16"/>
          <w:lang w:val="en-US"/>
        </w:rPr>
        <w:t>cells )</w:t>
      </w:r>
      <w:proofErr w:type="gramEnd"/>
    </w:p>
    <w:p w14:paraId="1B8008DA"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28               NUMYGRID        number of grid points in y direction (= # of </w:t>
      </w:r>
      <w:proofErr w:type="gramStart"/>
      <w:r w:rsidRPr="00FF3DAB">
        <w:rPr>
          <w:rFonts w:ascii="Courier New" w:hAnsi="Courier New" w:cs="Courier New"/>
          <w:sz w:val="16"/>
          <w:szCs w:val="16"/>
          <w:lang w:val="en-US"/>
        </w:rPr>
        <w:t>cells )</w:t>
      </w:r>
      <w:proofErr w:type="gramEnd"/>
    </w:p>
    <w:p w14:paraId="19E06027"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0                OUTGRIDDEF      </w:t>
      </w:r>
      <w:proofErr w:type="spellStart"/>
      <w:r w:rsidRPr="00FF3DAB">
        <w:rPr>
          <w:rFonts w:ascii="Courier New" w:hAnsi="Courier New" w:cs="Courier New"/>
          <w:sz w:val="16"/>
          <w:szCs w:val="16"/>
          <w:lang w:val="en-US"/>
        </w:rPr>
        <w:t>outgrid</w:t>
      </w:r>
      <w:proofErr w:type="spellEnd"/>
      <w:r w:rsidRPr="00FF3DAB">
        <w:rPr>
          <w:rFonts w:ascii="Courier New" w:hAnsi="Courier New" w:cs="Courier New"/>
          <w:sz w:val="16"/>
          <w:szCs w:val="16"/>
          <w:lang w:val="en-US"/>
        </w:rPr>
        <w:t xml:space="preserve"> defined 0=using grid distance, 1=</w:t>
      </w:r>
      <w:proofErr w:type="spellStart"/>
      <w:r w:rsidRPr="00FF3DAB">
        <w:rPr>
          <w:rFonts w:ascii="Courier New" w:hAnsi="Courier New" w:cs="Courier New"/>
          <w:sz w:val="16"/>
          <w:szCs w:val="16"/>
          <w:lang w:val="en-US"/>
        </w:rPr>
        <w:t>upperright</w:t>
      </w:r>
      <w:proofErr w:type="spellEnd"/>
      <w:r w:rsidRPr="00FF3DAB">
        <w:rPr>
          <w:rFonts w:ascii="Courier New" w:hAnsi="Courier New" w:cs="Courier New"/>
          <w:sz w:val="16"/>
          <w:szCs w:val="16"/>
          <w:lang w:val="en-US"/>
        </w:rPr>
        <w:t xml:space="preserve"> corner coordinate</w:t>
      </w:r>
    </w:p>
    <w:p w14:paraId="4FD565B0"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0.50           DXOUTLON        grid distance in x direction or upper right corner of output grid</w:t>
      </w:r>
    </w:p>
    <w:p w14:paraId="48AAE4E5"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0.50           DYOUTLON        grid distance in y direction or upper right corner of output grid</w:t>
      </w:r>
    </w:p>
    <w:p w14:paraId="5F1C0027"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3                NUMZGRID        number of vertical levels</w:t>
      </w:r>
    </w:p>
    <w:p w14:paraId="503EC5A3"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100.0            LEVEL           height of level (upper boundary)</w:t>
      </w:r>
    </w:p>
    <w:p w14:paraId="1330E685"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1000.0            LEVEL           height of level (upper boundary)</w:t>
      </w:r>
    </w:p>
    <w:p w14:paraId="560829CC"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20000.0            LEVEL           height of level (upper boundary)</w:t>
      </w:r>
    </w:p>
    <w:p w14:paraId="12385AC4"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================OUTGRID_NEST==========================</w:t>
      </w:r>
    </w:p>
    <w:p w14:paraId="16FEDB03"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128.5             OUTLONLEFT      </w:t>
      </w:r>
      <w:proofErr w:type="spellStart"/>
      <w:r w:rsidRPr="00FF3DAB">
        <w:rPr>
          <w:rFonts w:ascii="Courier New" w:hAnsi="Courier New" w:cs="Courier New"/>
          <w:sz w:val="16"/>
          <w:szCs w:val="16"/>
          <w:lang w:val="en-US"/>
        </w:rPr>
        <w:t>geograhical</w:t>
      </w:r>
      <w:proofErr w:type="spellEnd"/>
      <w:r w:rsidRPr="00FF3DAB">
        <w:rPr>
          <w:rFonts w:ascii="Courier New" w:hAnsi="Courier New" w:cs="Courier New"/>
          <w:sz w:val="16"/>
          <w:szCs w:val="16"/>
          <w:lang w:val="en-US"/>
        </w:rPr>
        <w:t xml:space="preserve"> longitude of lower left corner of output grid</w:t>
      </w:r>
    </w:p>
    <w:p w14:paraId="4A24B258"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35.0             OUTLATLOWER     geographical latitude of lower left corner of output grid</w:t>
      </w:r>
    </w:p>
    <w:p w14:paraId="7CDAB2E8"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24               NUMXGRID        number of grid points in x direction (= # of </w:t>
      </w:r>
      <w:proofErr w:type="gramStart"/>
      <w:r w:rsidRPr="00FF3DAB">
        <w:rPr>
          <w:rFonts w:ascii="Courier New" w:hAnsi="Courier New" w:cs="Courier New"/>
          <w:sz w:val="16"/>
          <w:szCs w:val="16"/>
          <w:lang w:val="en-US"/>
        </w:rPr>
        <w:t>cells )</w:t>
      </w:r>
      <w:proofErr w:type="gramEnd"/>
    </w:p>
    <w:p w14:paraId="6D0E5F6C"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28               NUMYGRID        number of grid points in y direction (= # of </w:t>
      </w:r>
      <w:proofErr w:type="gramStart"/>
      <w:r w:rsidRPr="00FF3DAB">
        <w:rPr>
          <w:rFonts w:ascii="Courier New" w:hAnsi="Courier New" w:cs="Courier New"/>
          <w:sz w:val="16"/>
          <w:szCs w:val="16"/>
          <w:lang w:val="en-US"/>
        </w:rPr>
        <w:t>cells )</w:t>
      </w:r>
      <w:proofErr w:type="gramEnd"/>
    </w:p>
    <w:p w14:paraId="5B6F96DD"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0                OUTGRIDDEF      </w:t>
      </w:r>
      <w:proofErr w:type="spellStart"/>
      <w:r w:rsidRPr="00FF3DAB">
        <w:rPr>
          <w:rFonts w:ascii="Courier New" w:hAnsi="Courier New" w:cs="Courier New"/>
          <w:sz w:val="16"/>
          <w:szCs w:val="16"/>
          <w:lang w:val="en-US"/>
        </w:rPr>
        <w:t>outgrid</w:t>
      </w:r>
      <w:proofErr w:type="spellEnd"/>
      <w:r w:rsidRPr="00FF3DAB">
        <w:rPr>
          <w:rFonts w:ascii="Courier New" w:hAnsi="Courier New" w:cs="Courier New"/>
          <w:sz w:val="16"/>
          <w:szCs w:val="16"/>
          <w:lang w:val="en-US"/>
        </w:rPr>
        <w:t xml:space="preserve"> defined 0=using grid distance, 1=</w:t>
      </w:r>
      <w:proofErr w:type="spellStart"/>
      <w:r w:rsidRPr="00FF3DAB">
        <w:rPr>
          <w:rFonts w:ascii="Courier New" w:hAnsi="Courier New" w:cs="Courier New"/>
          <w:sz w:val="16"/>
          <w:szCs w:val="16"/>
          <w:lang w:val="en-US"/>
        </w:rPr>
        <w:t>upperright</w:t>
      </w:r>
      <w:proofErr w:type="spellEnd"/>
      <w:r w:rsidRPr="00FF3DAB">
        <w:rPr>
          <w:rFonts w:ascii="Courier New" w:hAnsi="Courier New" w:cs="Courier New"/>
          <w:sz w:val="16"/>
          <w:szCs w:val="16"/>
          <w:lang w:val="en-US"/>
        </w:rPr>
        <w:t xml:space="preserve"> corner coordinate</w:t>
      </w:r>
    </w:p>
    <w:p w14:paraId="62FB7406"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0.125            DXOUTLON        grid distance in x direction or upper right corner of output grid</w:t>
      </w:r>
    </w:p>
    <w:p w14:paraId="639EFEEB"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0.125            DYOUTLON        grid distance in y direction or upper right corner of output grid</w:t>
      </w:r>
    </w:p>
    <w:p w14:paraId="65A6570F"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=====================FORMER RECEPTOR FILE====================</w:t>
      </w:r>
    </w:p>
    <w:p w14:paraId="3966C48C"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w:t>
      </w:r>
      <w:proofErr w:type="gramStart"/>
      <w:r w:rsidRPr="00FF3DAB">
        <w:rPr>
          <w:rFonts w:ascii="Courier New" w:hAnsi="Courier New" w:cs="Courier New"/>
          <w:sz w:val="16"/>
          <w:szCs w:val="16"/>
          <w:lang w:val="en-US"/>
        </w:rPr>
        <w:t>0</w:t>
      </w:r>
      <w:proofErr w:type="gramEnd"/>
      <w:r w:rsidRPr="00FF3DAB">
        <w:rPr>
          <w:rFonts w:ascii="Courier New" w:hAnsi="Courier New" w:cs="Courier New"/>
          <w:sz w:val="16"/>
          <w:szCs w:val="16"/>
          <w:lang w:val="en-US"/>
        </w:rPr>
        <w:t xml:space="preserve">                NUMRECEPTOR     number of receptors</w:t>
      </w:r>
    </w:p>
    <w:p w14:paraId="368F107E"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=====================FORMER SPECIES FILE=====================</w:t>
      </w:r>
    </w:p>
    <w:p w14:paraId="29787F40"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2               NUMTABLE        number of variable properties. The following lines </w:t>
      </w:r>
      <w:proofErr w:type="gramStart"/>
      <w:r w:rsidRPr="00FF3DAB">
        <w:rPr>
          <w:rFonts w:ascii="Courier New" w:hAnsi="Courier New" w:cs="Courier New"/>
          <w:sz w:val="16"/>
          <w:szCs w:val="16"/>
          <w:lang w:val="en-US"/>
        </w:rPr>
        <w:t>are fixed</w:t>
      </w:r>
      <w:proofErr w:type="gramEnd"/>
      <w:r w:rsidRPr="00FF3DAB">
        <w:rPr>
          <w:rFonts w:ascii="Courier New" w:hAnsi="Courier New" w:cs="Courier New"/>
          <w:sz w:val="16"/>
          <w:szCs w:val="16"/>
          <w:lang w:val="en-US"/>
        </w:rPr>
        <w:t xml:space="preserve"> format</w:t>
      </w:r>
    </w:p>
    <w:p w14:paraId="0EB68D0D"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lastRenderedPageBreak/>
        <w:t>XXXX|NAME    |</w:t>
      </w:r>
      <w:proofErr w:type="spellStart"/>
      <w:r w:rsidRPr="00FF3DAB">
        <w:rPr>
          <w:rFonts w:ascii="Courier New" w:hAnsi="Courier New" w:cs="Courier New"/>
          <w:sz w:val="16"/>
          <w:szCs w:val="16"/>
          <w:lang w:val="en-US"/>
        </w:rPr>
        <w:t>decaytime</w:t>
      </w:r>
      <w:proofErr w:type="spellEnd"/>
      <w:r w:rsidRPr="00FF3DAB">
        <w:rPr>
          <w:rFonts w:ascii="Courier New" w:hAnsi="Courier New" w:cs="Courier New"/>
          <w:sz w:val="16"/>
          <w:szCs w:val="16"/>
          <w:lang w:val="en-US"/>
        </w:rPr>
        <w:t xml:space="preserve"> |</w:t>
      </w:r>
      <w:proofErr w:type="spellStart"/>
      <w:proofErr w:type="gramStart"/>
      <w:r w:rsidRPr="00FF3DAB">
        <w:rPr>
          <w:rFonts w:ascii="Courier New" w:hAnsi="Courier New" w:cs="Courier New"/>
          <w:sz w:val="16"/>
          <w:szCs w:val="16"/>
          <w:lang w:val="en-US"/>
        </w:rPr>
        <w:t>wetscava</w:t>
      </w:r>
      <w:proofErr w:type="spellEnd"/>
      <w:r w:rsidRPr="00FF3DAB">
        <w:rPr>
          <w:rFonts w:ascii="Courier New" w:hAnsi="Courier New" w:cs="Courier New"/>
          <w:sz w:val="16"/>
          <w:szCs w:val="16"/>
          <w:lang w:val="en-US"/>
        </w:rPr>
        <w:t xml:space="preserve">  |</w:t>
      </w:r>
      <w:proofErr w:type="spellStart"/>
      <w:proofErr w:type="gramEnd"/>
      <w:r w:rsidRPr="00FF3DAB">
        <w:rPr>
          <w:rFonts w:ascii="Courier New" w:hAnsi="Courier New" w:cs="Courier New"/>
          <w:sz w:val="16"/>
          <w:szCs w:val="16"/>
          <w:lang w:val="en-US"/>
        </w:rPr>
        <w:t>wetsb|drydif|dryhenry|drya|partrho</w:t>
      </w:r>
      <w:proofErr w:type="spellEnd"/>
      <w:r w:rsidRPr="00FF3DAB">
        <w:rPr>
          <w:rFonts w:ascii="Courier New" w:hAnsi="Courier New" w:cs="Courier New"/>
          <w:sz w:val="16"/>
          <w:szCs w:val="16"/>
          <w:lang w:val="en-US"/>
        </w:rPr>
        <w:t xml:space="preserve">  |</w:t>
      </w:r>
      <w:proofErr w:type="spellStart"/>
      <w:r w:rsidRPr="00FF3DAB">
        <w:rPr>
          <w:rFonts w:ascii="Courier New" w:hAnsi="Courier New" w:cs="Courier New"/>
          <w:sz w:val="16"/>
          <w:szCs w:val="16"/>
          <w:lang w:val="en-US"/>
        </w:rPr>
        <w:t>parmean|partsig|dryvelo|weight</w:t>
      </w:r>
      <w:proofErr w:type="spellEnd"/>
      <w:r w:rsidRPr="00FF3DAB">
        <w:rPr>
          <w:rFonts w:ascii="Courier New" w:hAnsi="Courier New" w:cs="Courier New"/>
          <w:sz w:val="16"/>
          <w:szCs w:val="16"/>
          <w:lang w:val="en-US"/>
        </w:rPr>
        <w:t xml:space="preserve"> |</w:t>
      </w:r>
    </w:p>
    <w:p w14:paraId="0C4DD430"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AIRTRACER     -999.9   -9.9E-09         -9.9                 -9.9E09                   -9.99   29.00</w:t>
      </w:r>
    </w:p>
    <w:p w14:paraId="20D1EC36"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Cs-137        -999.9    1.0E-</w:t>
      </w:r>
      <w:proofErr w:type="gramStart"/>
      <w:r w:rsidRPr="00FF3DAB">
        <w:rPr>
          <w:rFonts w:ascii="Courier New" w:hAnsi="Courier New" w:cs="Courier New"/>
          <w:sz w:val="16"/>
          <w:szCs w:val="16"/>
          <w:lang w:val="en-US"/>
        </w:rPr>
        <w:t>04  0.80</w:t>
      </w:r>
      <w:proofErr w:type="gramEnd"/>
      <w:r w:rsidRPr="00FF3DAB">
        <w:rPr>
          <w:rFonts w:ascii="Courier New" w:hAnsi="Courier New" w:cs="Courier New"/>
          <w:sz w:val="16"/>
          <w:szCs w:val="16"/>
          <w:lang w:val="en-US"/>
        </w:rPr>
        <w:t xml:space="preserve">   -9.9                  2.5E03  6.0E-7  3.0E-1   -9.99   -9.99</w:t>
      </w:r>
    </w:p>
    <w:p w14:paraId="305FA4FE"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=====================FORMER RELEEASES FILE===================</w:t>
      </w:r>
    </w:p>
    <w:p w14:paraId="604961CA"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2                NSPEC           total number of species emitted</w:t>
      </w:r>
    </w:p>
    <w:p w14:paraId="7A396117"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0                EMITVAR         1 for emission variation </w:t>
      </w:r>
    </w:p>
    <w:p w14:paraId="064E9FFA"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1                LINK            index of species in file SPECIES</w:t>
      </w:r>
    </w:p>
    <w:p w14:paraId="115BED99"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2                LINK            index of species in file SPECIES</w:t>
      </w:r>
    </w:p>
    <w:p w14:paraId="0EB6CDC4"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2                 NUMPOINT        number of releases</w:t>
      </w:r>
    </w:p>
    <w:p w14:paraId="1600A11C"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20190101 000000   ID1, IT1        beginning date and time of release</w:t>
      </w:r>
    </w:p>
    <w:p w14:paraId="31317EE6"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20190101 120000   ID2, IT2        ending date and time of release</w:t>
      </w:r>
    </w:p>
    <w:p w14:paraId="52DDFB38"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129.3830         XPOINT1 (real</w:t>
      </w:r>
      <w:proofErr w:type="gramStart"/>
      <w:r w:rsidRPr="00FF3DAB">
        <w:rPr>
          <w:rFonts w:ascii="Courier New" w:hAnsi="Courier New" w:cs="Courier New"/>
          <w:sz w:val="16"/>
          <w:szCs w:val="16"/>
          <w:lang w:val="en-US"/>
        </w:rPr>
        <w:t>)  longitude</w:t>
      </w:r>
      <w:proofErr w:type="gramEnd"/>
      <w:r w:rsidRPr="00FF3DAB">
        <w:rPr>
          <w:rFonts w:ascii="Courier New" w:hAnsi="Courier New" w:cs="Courier New"/>
          <w:sz w:val="16"/>
          <w:szCs w:val="16"/>
          <w:lang w:val="en-US"/>
        </w:rPr>
        <w:t xml:space="preserve"> [</w:t>
      </w:r>
      <w:proofErr w:type="spellStart"/>
      <w:r w:rsidRPr="00FF3DAB">
        <w:rPr>
          <w:rFonts w:ascii="Courier New" w:hAnsi="Courier New" w:cs="Courier New"/>
          <w:sz w:val="16"/>
          <w:szCs w:val="16"/>
          <w:lang w:val="en-US"/>
        </w:rPr>
        <w:t>deg</w:t>
      </w:r>
      <w:proofErr w:type="spellEnd"/>
      <w:r w:rsidRPr="00FF3DAB">
        <w:rPr>
          <w:rFonts w:ascii="Courier New" w:hAnsi="Courier New" w:cs="Courier New"/>
          <w:sz w:val="16"/>
          <w:szCs w:val="16"/>
          <w:lang w:val="en-US"/>
        </w:rPr>
        <w:t>] of lower left corner</w:t>
      </w:r>
    </w:p>
    <w:p w14:paraId="28FB7FFE"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37.0928         YPOINT1 (real</w:t>
      </w:r>
      <w:proofErr w:type="gramStart"/>
      <w:r w:rsidRPr="00FF3DAB">
        <w:rPr>
          <w:rFonts w:ascii="Courier New" w:hAnsi="Courier New" w:cs="Courier New"/>
          <w:sz w:val="16"/>
          <w:szCs w:val="16"/>
          <w:lang w:val="en-US"/>
        </w:rPr>
        <w:t>)  latitude</w:t>
      </w:r>
      <w:proofErr w:type="gramEnd"/>
      <w:r w:rsidRPr="00FF3DAB">
        <w:rPr>
          <w:rFonts w:ascii="Courier New" w:hAnsi="Courier New" w:cs="Courier New"/>
          <w:sz w:val="16"/>
          <w:szCs w:val="16"/>
          <w:lang w:val="en-US"/>
        </w:rPr>
        <w:t xml:space="preserve"> [</w:t>
      </w:r>
      <w:proofErr w:type="spellStart"/>
      <w:r w:rsidRPr="00FF3DAB">
        <w:rPr>
          <w:rFonts w:ascii="Courier New" w:hAnsi="Courier New" w:cs="Courier New"/>
          <w:sz w:val="16"/>
          <w:szCs w:val="16"/>
          <w:lang w:val="en-US"/>
        </w:rPr>
        <w:t>deg</w:t>
      </w:r>
      <w:proofErr w:type="spellEnd"/>
      <w:r w:rsidRPr="00FF3DAB">
        <w:rPr>
          <w:rFonts w:ascii="Courier New" w:hAnsi="Courier New" w:cs="Courier New"/>
          <w:sz w:val="16"/>
          <w:szCs w:val="16"/>
          <w:lang w:val="en-US"/>
        </w:rPr>
        <w:t>] of lower left corner</w:t>
      </w:r>
    </w:p>
    <w:p w14:paraId="5369F549"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129.3831         XPOINT2 (real</w:t>
      </w:r>
      <w:proofErr w:type="gramStart"/>
      <w:r w:rsidRPr="00FF3DAB">
        <w:rPr>
          <w:rFonts w:ascii="Courier New" w:hAnsi="Courier New" w:cs="Courier New"/>
          <w:sz w:val="16"/>
          <w:szCs w:val="16"/>
          <w:lang w:val="en-US"/>
        </w:rPr>
        <w:t>)  longitude</w:t>
      </w:r>
      <w:proofErr w:type="gramEnd"/>
      <w:r w:rsidRPr="00FF3DAB">
        <w:rPr>
          <w:rFonts w:ascii="Courier New" w:hAnsi="Courier New" w:cs="Courier New"/>
          <w:sz w:val="16"/>
          <w:szCs w:val="16"/>
          <w:lang w:val="en-US"/>
        </w:rPr>
        <w:t xml:space="preserve"> [</w:t>
      </w:r>
      <w:proofErr w:type="spellStart"/>
      <w:r w:rsidRPr="00FF3DAB">
        <w:rPr>
          <w:rFonts w:ascii="Courier New" w:hAnsi="Courier New" w:cs="Courier New"/>
          <w:sz w:val="16"/>
          <w:szCs w:val="16"/>
          <w:lang w:val="en-US"/>
        </w:rPr>
        <w:t>deg</w:t>
      </w:r>
      <w:proofErr w:type="spellEnd"/>
      <w:r w:rsidRPr="00FF3DAB">
        <w:rPr>
          <w:rFonts w:ascii="Courier New" w:hAnsi="Courier New" w:cs="Courier New"/>
          <w:sz w:val="16"/>
          <w:szCs w:val="16"/>
          <w:lang w:val="en-US"/>
        </w:rPr>
        <w:t>] of upper right corner</w:t>
      </w:r>
    </w:p>
    <w:p w14:paraId="22F3CC56"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37.0929         YPOINT2 (real</w:t>
      </w:r>
      <w:proofErr w:type="gramStart"/>
      <w:r w:rsidRPr="00FF3DAB">
        <w:rPr>
          <w:rFonts w:ascii="Courier New" w:hAnsi="Courier New" w:cs="Courier New"/>
          <w:sz w:val="16"/>
          <w:szCs w:val="16"/>
          <w:lang w:val="en-US"/>
        </w:rPr>
        <w:t>)  latitude</w:t>
      </w:r>
      <w:proofErr w:type="gramEnd"/>
      <w:r w:rsidRPr="00FF3DAB">
        <w:rPr>
          <w:rFonts w:ascii="Courier New" w:hAnsi="Courier New" w:cs="Courier New"/>
          <w:sz w:val="16"/>
          <w:szCs w:val="16"/>
          <w:lang w:val="en-US"/>
        </w:rPr>
        <w:t xml:space="preserve"> [DEG] of upper right corner</w:t>
      </w:r>
    </w:p>
    <w:p w14:paraId="7DF2B869"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1         </w:t>
      </w:r>
      <w:proofErr w:type="gramStart"/>
      <w:r w:rsidRPr="00FF3DAB">
        <w:rPr>
          <w:rFonts w:ascii="Courier New" w:hAnsi="Courier New" w:cs="Courier New"/>
          <w:sz w:val="16"/>
          <w:szCs w:val="16"/>
          <w:lang w:val="en-US"/>
        </w:rPr>
        <w:t>KINDZ  (</w:t>
      </w:r>
      <w:proofErr w:type="spellStart"/>
      <w:proofErr w:type="gramEnd"/>
      <w:r w:rsidRPr="00FF3DAB">
        <w:rPr>
          <w:rFonts w:ascii="Courier New" w:hAnsi="Courier New" w:cs="Courier New"/>
          <w:sz w:val="16"/>
          <w:szCs w:val="16"/>
          <w:lang w:val="en-US"/>
        </w:rPr>
        <w:t>int</w:t>
      </w:r>
      <w:proofErr w:type="spellEnd"/>
      <w:r w:rsidRPr="00FF3DAB">
        <w:rPr>
          <w:rFonts w:ascii="Courier New" w:hAnsi="Courier New" w:cs="Courier New"/>
          <w:sz w:val="16"/>
          <w:szCs w:val="16"/>
          <w:lang w:val="en-US"/>
        </w:rPr>
        <w:t xml:space="preserve">)  1 </w:t>
      </w:r>
      <w:proofErr w:type="spellStart"/>
      <w:r w:rsidRPr="00FF3DAB">
        <w:rPr>
          <w:rFonts w:ascii="Courier New" w:hAnsi="Courier New" w:cs="Courier New"/>
          <w:sz w:val="16"/>
          <w:szCs w:val="16"/>
          <w:lang w:val="en-US"/>
        </w:rPr>
        <w:t>for m</w:t>
      </w:r>
      <w:proofErr w:type="spellEnd"/>
      <w:r w:rsidRPr="00FF3DAB">
        <w:rPr>
          <w:rFonts w:ascii="Courier New" w:hAnsi="Courier New" w:cs="Courier New"/>
          <w:sz w:val="16"/>
          <w:szCs w:val="16"/>
          <w:lang w:val="en-US"/>
        </w:rPr>
        <w:t xml:space="preserve"> above ground, 2 </w:t>
      </w:r>
      <w:proofErr w:type="spellStart"/>
      <w:r w:rsidRPr="00FF3DAB">
        <w:rPr>
          <w:rFonts w:ascii="Courier New" w:hAnsi="Courier New" w:cs="Courier New"/>
          <w:sz w:val="16"/>
          <w:szCs w:val="16"/>
          <w:lang w:val="en-US"/>
        </w:rPr>
        <w:t>for m</w:t>
      </w:r>
      <w:proofErr w:type="spellEnd"/>
      <w:r w:rsidRPr="00FF3DAB">
        <w:rPr>
          <w:rFonts w:ascii="Courier New" w:hAnsi="Courier New" w:cs="Courier New"/>
          <w:sz w:val="16"/>
          <w:szCs w:val="16"/>
          <w:lang w:val="en-US"/>
        </w:rPr>
        <w:t xml:space="preserve"> above sea level, 3 pressure</w:t>
      </w:r>
    </w:p>
    <w:p w14:paraId="639984AF" w14:textId="6A544E7C"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w:t>
      </w:r>
      <w:r w:rsidR="00843917">
        <w:rPr>
          <w:rFonts w:ascii="Courier New" w:hAnsi="Courier New" w:cs="Courier New"/>
          <w:sz w:val="16"/>
          <w:szCs w:val="16"/>
          <w:lang w:val="en-US"/>
        </w:rPr>
        <w:t>450</w:t>
      </w:r>
      <w:r w:rsidRPr="00FF3DAB">
        <w:rPr>
          <w:rFonts w:ascii="Courier New" w:hAnsi="Courier New" w:cs="Courier New"/>
          <w:sz w:val="16"/>
          <w:szCs w:val="16"/>
          <w:lang w:val="en-US"/>
        </w:rPr>
        <w:t>.000        ZPOINT1 (real</w:t>
      </w:r>
      <w:proofErr w:type="gramStart"/>
      <w:r w:rsidRPr="00FF3DAB">
        <w:rPr>
          <w:rFonts w:ascii="Courier New" w:hAnsi="Courier New" w:cs="Courier New"/>
          <w:sz w:val="16"/>
          <w:szCs w:val="16"/>
          <w:lang w:val="en-US"/>
        </w:rPr>
        <w:t>)  lower</w:t>
      </w:r>
      <w:proofErr w:type="gramEnd"/>
      <w:r w:rsidRPr="00FF3DAB">
        <w:rPr>
          <w:rFonts w:ascii="Courier New" w:hAnsi="Courier New" w:cs="Courier New"/>
          <w:sz w:val="16"/>
          <w:szCs w:val="16"/>
          <w:lang w:val="en-US"/>
        </w:rPr>
        <w:t xml:space="preserve"> z-level</w:t>
      </w:r>
    </w:p>
    <w:p w14:paraId="13842730" w14:textId="4CFD3033" w:rsidR="00FF3DAB" w:rsidRPr="00FF3DAB" w:rsidRDefault="00843917" w:rsidP="00EA0369">
      <w:pPr>
        <w:spacing w:line="360" w:lineRule="auto"/>
        <w:rPr>
          <w:rFonts w:ascii="Courier New" w:hAnsi="Courier New" w:cs="Courier New"/>
          <w:sz w:val="16"/>
          <w:szCs w:val="16"/>
          <w:lang w:val="en-US"/>
        </w:rPr>
      </w:pPr>
      <w:r>
        <w:rPr>
          <w:rFonts w:ascii="Courier New" w:hAnsi="Courier New" w:cs="Courier New"/>
          <w:sz w:val="16"/>
          <w:szCs w:val="16"/>
          <w:lang w:val="en-US"/>
        </w:rPr>
        <w:t xml:space="preserve">   55</w:t>
      </w:r>
      <w:r w:rsidR="00FF3DAB" w:rsidRPr="00FF3DAB">
        <w:rPr>
          <w:rFonts w:ascii="Courier New" w:hAnsi="Courier New" w:cs="Courier New"/>
          <w:sz w:val="16"/>
          <w:szCs w:val="16"/>
          <w:lang w:val="en-US"/>
        </w:rPr>
        <w:t>0.000        ZPOINT2 (real</w:t>
      </w:r>
      <w:proofErr w:type="gramStart"/>
      <w:r w:rsidR="00FF3DAB" w:rsidRPr="00FF3DAB">
        <w:rPr>
          <w:rFonts w:ascii="Courier New" w:hAnsi="Courier New" w:cs="Courier New"/>
          <w:sz w:val="16"/>
          <w:szCs w:val="16"/>
          <w:lang w:val="en-US"/>
        </w:rPr>
        <w:t>)  upper</w:t>
      </w:r>
      <w:proofErr w:type="gramEnd"/>
      <w:r w:rsidR="00FF3DAB" w:rsidRPr="00FF3DAB">
        <w:rPr>
          <w:rFonts w:ascii="Courier New" w:hAnsi="Courier New" w:cs="Courier New"/>
          <w:sz w:val="16"/>
          <w:szCs w:val="16"/>
          <w:lang w:val="en-US"/>
        </w:rPr>
        <w:t xml:space="preserve"> z-level</w:t>
      </w:r>
    </w:p>
    <w:p w14:paraId="4FE00858"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100000          NPART (</w:t>
      </w:r>
      <w:proofErr w:type="spellStart"/>
      <w:r w:rsidRPr="00FF3DAB">
        <w:rPr>
          <w:rFonts w:ascii="Courier New" w:hAnsi="Courier New" w:cs="Courier New"/>
          <w:sz w:val="16"/>
          <w:szCs w:val="16"/>
          <w:lang w:val="en-US"/>
        </w:rPr>
        <w:t>int</w:t>
      </w:r>
      <w:proofErr w:type="spellEnd"/>
      <w:r w:rsidRPr="00FF3DAB">
        <w:rPr>
          <w:rFonts w:ascii="Courier New" w:hAnsi="Courier New" w:cs="Courier New"/>
          <w:sz w:val="16"/>
          <w:szCs w:val="16"/>
          <w:lang w:val="en-US"/>
        </w:rPr>
        <w:t xml:space="preserve">)     total number of particles to </w:t>
      </w:r>
      <w:proofErr w:type="gramStart"/>
      <w:r w:rsidRPr="00FF3DAB">
        <w:rPr>
          <w:rFonts w:ascii="Courier New" w:hAnsi="Courier New" w:cs="Courier New"/>
          <w:sz w:val="16"/>
          <w:szCs w:val="16"/>
          <w:lang w:val="en-US"/>
        </w:rPr>
        <w:t>be released</w:t>
      </w:r>
      <w:proofErr w:type="gramEnd"/>
    </w:p>
    <w:p w14:paraId="60AD02BD" w14:textId="72570C06" w:rsidR="00FF3DAB" w:rsidRPr="00FF3DAB" w:rsidRDefault="00063411" w:rsidP="00EA0369">
      <w:pPr>
        <w:spacing w:line="360" w:lineRule="auto"/>
        <w:rPr>
          <w:rFonts w:ascii="Courier New" w:hAnsi="Courier New" w:cs="Courier New"/>
          <w:sz w:val="16"/>
          <w:szCs w:val="16"/>
          <w:lang w:val="en-US"/>
        </w:rPr>
      </w:pPr>
      <w:r>
        <w:rPr>
          <w:rFonts w:ascii="Courier New" w:hAnsi="Courier New" w:cs="Courier New"/>
          <w:sz w:val="16"/>
          <w:szCs w:val="16"/>
          <w:lang w:val="en-US"/>
        </w:rPr>
        <w:t>.1000E+01</w:t>
      </w:r>
      <w:r w:rsidR="00FF3DAB" w:rsidRPr="00FF3DAB">
        <w:rPr>
          <w:rFonts w:ascii="Courier New" w:hAnsi="Courier New" w:cs="Courier New"/>
          <w:sz w:val="16"/>
          <w:szCs w:val="16"/>
          <w:lang w:val="en-US"/>
        </w:rPr>
        <w:t xml:space="preserve">        XMASS (real)    total mass emitted</w:t>
      </w:r>
    </w:p>
    <w:p w14:paraId="684F06A4" w14:textId="793F0C49" w:rsidR="00FF3DAB" w:rsidRPr="00FF3DAB" w:rsidRDefault="00063411" w:rsidP="00EA0369">
      <w:pPr>
        <w:spacing w:line="360" w:lineRule="auto"/>
        <w:rPr>
          <w:rFonts w:ascii="Courier New" w:hAnsi="Courier New" w:cs="Courier New"/>
          <w:sz w:val="16"/>
          <w:szCs w:val="16"/>
          <w:lang w:val="en-US"/>
        </w:rPr>
      </w:pPr>
      <w:r>
        <w:rPr>
          <w:rFonts w:ascii="Courier New" w:hAnsi="Courier New" w:cs="Courier New"/>
          <w:sz w:val="16"/>
          <w:szCs w:val="16"/>
          <w:lang w:val="en-US"/>
        </w:rPr>
        <w:t>.1000E+01</w:t>
      </w:r>
      <w:r w:rsidR="00FF3DAB" w:rsidRPr="00FF3DAB">
        <w:rPr>
          <w:rFonts w:ascii="Courier New" w:hAnsi="Courier New" w:cs="Courier New"/>
          <w:sz w:val="16"/>
          <w:szCs w:val="16"/>
          <w:lang w:val="en-US"/>
        </w:rPr>
        <w:t xml:space="preserve">         XMASS (real)    total mass emitted</w:t>
      </w:r>
    </w:p>
    <w:p w14:paraId="3ABEB6B1" w14:textId="77777777" w:rsidR="00FF3DAB" w:rsidRPr="00FF3DAB" w:rsidRDefault="00FF3DAB" w:rsidP="00EA0369">
      <w:pPr>
        <w:spacing w:line="360" w:lineRule="auto"/>
        <w:rPr>
          <w:rFonts w:ascii="Courier New" w:hAnsi="Courier New" w:cs="Courier New"/>
          <w:sz w:val="16"/>
          <w:szCs w:val="16"/>
          <w:lang w:val="en-US"/>
        </w:rPr>
      </w:pPr>
      <w:proofErr w:type="gramStart"/>
      <w:r w:rsidRPr="00FF3DAB">
        <w:rPr>
          <w:rFonts w:ascii="Courier New" w:hAnsi="Courier New" w:cs="Courier New"/>
          <w:sz w:val="16"/>
          <w:szCs w:val="16"/>
          <w:lang w:val="en-US"/>
        </w:rPr>
        <w:t>box1</w:t>
      </w:r>
      <w:proofErr w:type="gramEnd"/>
      <w:r w:rsidRPr="00FF3DAB">
        <w:rPr>
          <w:rFonts w:ascii="Courier New" w:hAnsi="Courier New" w:cs="Courier New"/>
          <w:sz w:val="16"/>
          <w:szCs w:val="16"/>
          <w:lang w:val="en-US"/>
        </w:rPr>
        <w:t xml:space="preserve">              NAME OF RELEASE LOCATION</w:t>
      </w:r>
    </w:p>
    <w:p w14:paraId="41737A78" w14:textId="2D1F0AF1" w:rsidR="00FF3DAB" w:rsidRPr="00FF3DAB" w:rsidRDefault="00843917" w:rsidP="00EA0369">
      <w:pPr>
        <w:spacing w:line="360" w:lineRule="auto"/>
        <w:rPr>
          <w:rFonts w:ascii="Courier New" w:hAnsi="Courier New" w:cs="Courier New"/>
          <w:sz w:val="16"/>
          <w:szCs w:val="16"/>
          <w:lang w:val="en-US"/>
        </w:rPr>
      </w:pPr>
      <w:r>
        <w:rPr>
          <w:rFonts w:ascii="Courier New" w:hAnsi="Courier New" w:cs="Courier New"/>
          <w:sz w:val="16"/>
          <w:szCs w:val="16"/>
          <w:lang w:val="en-US"/>
        </w:rPr>
        <w:t>20190101 00</w:t>
      </w:r>
      <w:r w:rsidR="00FF3DAB" w:rsidRPr="00FF3DAB">
        <w:rPr>
          <w:rFonts w:ascii="Courier New" w:hAnsi="Courier New" w:cs="Courier New"/>
          <w:sz w:val="16"/>
          <w:szCs w:val="16"/>
          <w:lang w:val="en-US"/>
        </w:rPr>
        <w:t>0000</w:t>
      </w:r>
    </w:p>
    <w:p w14:paraId="062E2317"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20190101 120000</w:t>
      </w:r>
    </w:p>
    <w:p w14:paraId="3304E680"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129.3830</w:t>
      </w:r>
    </w:p>
    <w:p w14:paraId="5E0B785E"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37.0928</w:t>
      </w:r>
    </w:p>
    <w:p w14:paraId="79158D01"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129.3831</w:t>
      </w:r>
    </w:p>
    <w:p w14:paraId="4ACF5DEB"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37.0929</w:t>
      </w:r>
    </w:p>
    <w:p w14:paraId="1052D245"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1</w:t>
      </w:r>
    </w:p>
    <w:p w14:paraId="545968FF"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100.000</w:t>
      </w:r>
    </w:p>
    <w:p w14:paraId="051DE6DE"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1000.000</w:t>
      </w:r>
    </w:p>
    <w:p w14:paraId="672E7929" w14:textId="77777777" w:rsidR="00FF3DAB" w:rsidRPr="00FF3DAB"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 xml:space="preserve">  100000</w:t>
      </w:r>
    </w:p>
    <w:p w14:paraId="7CEB01AB" w14:textId="718886C2" w:rsidR="00FF3DAB" w:rsidRPr="00FF3DAB" w:rsidRDefault="00063411" w:rsidP="00EA0369">
      <w:pPr>
        <w:spacing w:line="360" w:lineRule="auto"/>
        <w:rPr>
          <w:rFonts w:ascii="Courier New" w:hAnsi="Courier New" w:cs="Courier New"/>
          <w:sz w:val="16"/>
          <w:szCs w:val="16"/>
          <w:lang w:val="en-US"/>
        </w:rPr>
      </w:pPr>
      <w:r>
        <w:rPr>
          <w:rFonts w:ascii="Courier New" w:hAnsi="Courier New" w:cs="Courier New"/>
          <w:sz w:val="16"/>
          <w:szCs w:val="16"/>
          <w:lang w:val="en-US"/>
        </w:rPr>
        <w:lastRenderedPageBreak/>
        <w:t>.1000E+01</w:t>
      </w:r>
    </w:p>
    <w:p w14:paraId="5EABECEA" w14:textId="646E3EF9" w:rsidR="00FF3DAB" w:rsidRPr="00FF3DAB" w:rsidRDefault="00063411" w:rsidP="00EA0369">
      <w:pPr>
        <w:spacing w:line="360" w:lineRule="auto"/>
        <w:rPr>
          <w:rFonts w:ascii="Courier New" w:hAnsi="Courier New" w:cs="Courier New"/>
          <w:sz w:val="16"/>
          <w:szCs w:val="16"/>
          <w:lang w:val="en-US"/>
        </w:rPr>
      </w:pPr>
      <w:r>
        <w:rPr>
          <w:rFonts w:ascii="Courier New" w:hAnsi="Courier New" w:cs="Courier New"/>
          <w:sz w:val="16"/>
          <w:szCs w:val="16"/>
          <w:lang w:val="en-US"/>
        </w:rPr>
        <w:t>.1000E+01</w:t>
      </w:r>
    </w:p>
    <w:p w14:paraId="349F6AFF" w14:textId="04ACA727" w:rsidR="005A6C30" w:rsidRPr="005A6C30" w:rsidRDefault="00FF3DAB" w:rsidP="00EA0369">
      <w:pPr>
        <w:spacing w:line="360" w:lineRule="auto"/>
        <w:rPr>
          <w:rFonts w:ascii="Courier New" w:hAnsi="Courier New" w:cs="Courier New"/>
          <w:sz w:val="16"/>
          <w:szCs w:val="16"/>
          <w:lang w:val="en-US"/>
        </w:rPr>
      </w:pPr>
      <w:r w:rsidRPr="00FF3DAB">
        <w:rPr>
          <w:rFonts w:ascii="Courier New" w:hAnsi="Courier New" w:cs="Courier New"/>
          <w:sz w:val="16"/>
          <w:szCs w:val="16"/>
          <w:lang w:val="en-US"/>
        </w:rPr>
        <w:t>box2</w:t>
      </w:r>
      <w:bookmarkEnd w:id="0"/>
    </w:p>
    <w:sectPr w:rsidR="005A6C30" w:rsidRPr="005A6C30">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EA65A2D"/>
    <w:multiLevelType w:val="hybridMultilevel"/>
    <w:tmpl w:val="73BEA5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35CA320C"/>
    <w:multiLevelType w:val="hybridMultilevel"/>
    <w:tmpl w:val="76E833A0"/>
    <w:lvl w:ilvl="0" w:tplc="7D6882A4">
      <w:start w:val="38"/>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71AE619A"/>
    <w:multiLevelType w:val="hybridMultilevel"/>
    <w:tmpl w:val="53DEC2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784E2CD8"/>
    <w:multiLevelType w:val="hybridMultilevel"/>
    <w:tmpl w:val="DB76CB2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7C2616D4"/>
    <w:multiLevelType w:val="hybridMultilevel"/>
    <w:tmpl w:val="E24AABE8"/>
    <w:lvl w:ilvl="0" w:tplc="1C4E3092">
      <w:start w:val="38"/>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 w:numId="4">
    <w:abstractNumId w:val="4"/>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52D94"/>
    <w:rsid w:val="000314F6"/>
    <w:rsid w:val="00032C48"/>
    <w:rsid w:val="0003332E"/>
    <w:rsid w:val="000431E5"/>
    <w:rsid w:val="000536DE"/>
    <w:rsid w:val="00061FD6"/>
    <w:rsid w:val="00063411"/>
    <w:rsid w:val="000718A6"/>
    <w:rsid w:val="00090540"/>
    <w:rsid w:val="00096587"/>
    <w:rsid w:val="000A0282"/>
    <w:rsid w:val="000A41F9"/>
    <w:rsid w:val="000B144C"/>
    <w:rsid w:val="000C784B"/>
    <w:rsid w:val="00103CBA"/>
    <w:rsid w:val="0011190B"/>
    <w:rsid w:val="001167B5"/>
    <w:rsid w:val="001322D5"/>
    <w:rsid w:val="00133228"/>
    <w:rsid w:val="00137ABC"/>
    <w:rsid w:val="00140C6E"/>
    <w:rsid w:val="001418F1"/>
    <w:rsid w:val="00150539"/>
    <w:rsid w:val="00161A00"/>
    <w:rsid w:val="001C2704"/>
    <w:rsid w:val="001D17C5"/>
    <w:rsid w:val="001D250F"/>
    <w:rsid w:val="001D4E70"/>
    <w:rsid w:val="001E28A5"/>
    <w:rsid w:val="001E3E00"/>
    <w:rsid w:val="001E4039"/>
    <w:rsid w:val="001F2EC3"/>
    <w:rsid w:val="001F49A5"/>
    <w:rsid w:val="00202601"/>
    <w:rsid w:val="002350B3"/>
    <w:rsid w:val="00250A43"/>
    <w:rsid w:val="00262763"/>
    <w:rsid w:val="00267558"/>
    <w:rsid w:val="0026773D"/>
    <w:rsid w:val="0027485E"/>
    <w:rsid w:val="0028379D"/>
    <w:rsid w:val="002A2642"/>
    <w:rsid w:val="002B307B"/>
    <w:rsid w:val="002C11A9"/>
    <w:rsid w:val="002D0B9F"/>
    <w:rsid w:val="002D4322"/>
    <w:rsid w:val="002F1845"/>
    <w:rsid w:val="0031424C"/>
    <w:rsid w:val="00316BBA"/>
    <w:rsid w:val="00326DB6"/>
    <w:rsid w:val="003371A9"/>
    <w:rsid w:val="0034797A"/>
    <w:rsid w:val="00352615"/>
    <w:rsid w:val="00355F1D"/>
    <w:rsid w:val="00362A36"/>
    <w:rsid w:val="003643D6"/>
    <w:rsid w:val="0037083E"/>
    <w:rsid w:val="00374A8B"/>
    <w:rsid w:val="0038134F"/>
    <w:rsid w:val="0038148E"/>
    <w:rsid w:val="00382DD3"/>
    <w:rsid w:val="00391833"/>
    <w:rsid w:val="00392263"/>
    <w:rsid w:val="003931C3"/>
    <w:rsid w:val="003A0364"/>
    <w:rsid w:val="003A37CD"/>
    <w:rsid w:val="003C4F0D"/>
    <w:rsid w:val="003F71AE"/>
    <w:rsid w:val="00412767"/>
    <w:rsid w:val="00412998"/>
    <w:rsid w:val="00412E93"/>
    <w:rsid w:val="00414538"/>
    <w:rsid w:val="004200F8"/>
    <w:rsid w:val="00421EEC"/>
    <w:rsid w:val="00426CDE"/>
    <w:rsid w:val="00427F3A"/>
    <w:rsid w:val="004606CC"/>
    <w:rsid w:val="00460B1A"/>
    <w:rsid w:val="004633D3"/>
    <w:rsid w:val="00463FE2"/>
    <w:rsid w:val="00470346"/>
    <w:rsid w:val="004752A3"/>
    <w:rsid w:val="004A21D1"/>
    <w:rsid w:val="004A2889"/>
    <w:rsid w:val="004A36C1"/>
    <w:rsid w:val="004C4A38"/>
    <w:rsid w:val="004E7C17"/>
    <w:rsid w:val="00500DFF"/>
    <w:rsid w:val="005105B8"/>
    <w:rsid w:val="0051140D"/>
    <w:rsid w:val="00535B36"/>
    <w:rsid w:val="00540335"/>
    <w:rsid w:val="00543C97"/>
    <w:rsid w:val="00546231"/>
    <w:rsid w:val="00550DE8"/>
    <w:rsid w:val="00555062"/>
    <w:rsid w:val="00556C18"/>
    <w:rsid w:val="00557921"/>
    <w:rsid w:val="00566A05"/>
    <w:rsid w:val="0057080D"/>
    <w:rsid w:val="0058260F"/>
    <w:rsid w:val="00584236"/>
    <w:rsid w:val="005A65F3"/>
    <w:rsid w:val="005A6A9E"/>
    <w:rsid w:val="005A6C30"/>
    <w:rsid w:val="005B648B"/>
    <w:rsid w:val="005C39E4"/>
    <w:rsid w:val="005D6F67"/>
    <w:rsid w:val="005E10FA"/>
    <w:rsid w:val="005E6BCF"/>
    <w:rsid w:val="005E7F22"/>
    <w:rsid w:val="005F0671"/>
    <w:rsid w:val="005F25FD"/>
    <w:rsid w:val="005F7F3A"/>
    <w:rsid w:val="00607F6F"/>
    <w:rsid w:val="00652793"/>
    <w:rsid w:val="00660E32"/>
    <w:rsid w:val="00660FAB"/>
    <w:rsid w:val="006F2007"/>
    <w:rsid w:val="006F6E57"/>
    <w:rsid w:val="00700A91"/>
    <w:rsid w:val="0070222B"/>
    <w:rsid w:val="00716504"/>
    <w:rsid w:val="00736902"/>
    <w:rsid w:val="00742674"/>
    <w:rsid w:val="00766F32"/>
    <w:rsid w:val="0078652F"/>
    <w:rsid w:val="00791097"/>
    <w:rsid w:val="0079403C"/>
    <w:rsid w:val="00795D1F"/>
    <w:rsid w:val="007B6554"/>
    <w:rsid w:val="007C244D"/>
    <w:rsid w:val="007D67E8"/>
    <w:rsid w:val="007E3CFA"/>
    <w:rsid w:val="007F40D5"/>
    <w:rsid w:val="00800036"/>
    <w:rsid w:val="00801E2E"/>
    <w:rsid w:val="0081326D"/>
    <w:rsid w:val="0082645D"/>
    <w:rsid w:val="00830D6C"/>
    <w:rsid w:val="0083353D"/>
    <w:rsid w:val="008376BB"/>
    <w:rsid w:val="00843917"/>
    <w:rsid w:val="00854D61"/>
    <w:rsid w:val="00860003"/>
    <w:rsid w:val="0087203D"/>
    <w:rsid w:val="008721D5"/>
    <w:rsid w:val="00884593"/>
    <w:rsid w:val="008920A0"/>
    <w:rsid w:val="00896408"/>
    <w:rsid w:val="008A77AC"/>
    <w:rsid w:val="008D0DB7"/>
    <w:rsid w:val="008D14BE"/>
    <w:rsid w:val="008F1894"/>
    <w:rsid w:val="00906BAB"/>
    <w:rsid w:val="00920652"/>
    <w:rsid w:val="009218F2"/>
    <w:rsid w:val="00925060"/>
    <w:rsid w:val="00930B7A"/>
    <w:rsid w:val="00942A05"/>
    <w:rsid w:val="00943FEE"/>
    <w:rsid w:val="009475E1"/>
    <w:rsid w:val="009814E2"/>
    <w:rsid w:val="00984FF3"/>
    <w:rsid w:val="00986426"/>
    <w:rsid w:val="009C775C"/>
    <w:rsid w:val="009E2859"/>
    <w:rsid w:val="009E6664"/>
    <w:rsid w:val="00A0150A"/>
    <w:rsid w:val="00A11776"/>
    <w:rsid w:val="00A12F8C"/>
    <w:rsid w:val="00A142ED"/>
    <w:rsid w:val="00A14D5B"/>
    <w:rsid w:val="00A27692"/>
    <w:rsid w:val="00A3491C"/>
    <w:rsid w:val="00A44D0D"/>
    <w:rsid w:val="00A5262D"/>
    <w:rsid w:val="00A54CEB"/>
    <w:rsid w:val="00A54DCA"/>
    <w:rsid w:val="00A61784"/>
    <w:rsid w:val="00A62152"/>
    <w:rsid w:val="00A716FE"/>
    <w:rsid w:val="00A86F49"/>
    <w:rsid w:val="00A87D1C"/>
    <w:rsid w:val="00AA0A93"/>
    <w:rsid w:val="00AA1C1F"/>
    <w:rsid w:val="00AC385F"/>
    <w:rsid w:val="00AC7968"/>
    <w:rsid w:val="00AD319F"/>
    <w:rsid w:val="00B01665"/>
    <w:rsid w:val="00B07A91"/>
    <w:rsid w:val="00B1268A"/>
    <w:rsid w:val="00B20D7F"/>
    <w:rsid w:val="00B22F92"/>
    <w:rsid w:val="00B32934"/>
    <w:rsid w:val="00B33DEF"/>
    <w:rsid w:val="00B3489D"/>
    <w:rsid w:val="00B35F37"/>
    <w:rsid w:val="00B37FC1"/>
    <w:rsid w:val="00B4023B"/>
    <w:rsid w:val="00B50284"/>
    <w:rsid w:val="00B52777"/>
    <w:rsid w:val="00B65C8D"/>
    <w:rsid w:val="00B73256"/>
    <w:rsid w:val="00B842A8"/>
    <w:rsid w:val="00B96911"/>
    <w:rsid w:val="00BA03EF"/>
    <w:rsid w:val="00BB29F8"/>
    <w:rsid w:val="00BB51B5"/>
    <w:rsid w:val="00BB7DE6"/>
    <w:rsid w:val="00BC2A19"/>
    <w:rsid w:val="00C00291"/>
    <w:rsid w:val="00C04356"/>
    <w:rsid w:val="00C048E5"/>
    <w:rsid w:val="00C134DE"/>
    <w:rsid w:val="00C14D19"/>
    <w:rsid w:val="00C15774"/>
    <w:rsid w:val="00C218C1"/>
    <w:rsid w:val="00C25639"/>
    <w:rsid w:val="00C46290"/>
    <w:rsid w:val="00C46AFA"/>
    <w:rsid w:val="00C52D94"/>
    <w:rsid w:val="00C62F7D"/>
    <w:rsid w:val="00C70492"/>
    <w:rsid w:val="00C778B2"/>
    <w:rsid w:val="00C92DE7"/>
    <w:rsid w:val="00C93267"/>
    <w:rsid w:val="00CC1738"/>
    <w:rsid w:val="00CD19C3"/>
    <w:rsid w:val="00CD56D6"/>
    <w:rsid w:val="00CE14A5"/>
    <w:rsid w:val="00CF26A6"/>
    <w:rsid w:val="00CF5F2D"/>
    <w:rsid w:val="00D22F70"/>
    <w:rsid w:val="00D23A56"/>
    <w:rsid w:val="00D27B11"/>
    <w:rsid w:val="00D33E61"/>
    <w:rsid w:val="00D43395"/>
    <w:rsid w:val="00D5284D"/>
    <w:rsid w:val="00D601E3"/>
    <w:rsid w:val="00D645B5"/>
    <w:rsid w:val="00D71DA4"/>
    <w:rsid w:val="00D922CB"/>
    <w:rsid w:val="00D92587"/>
    <w:rsid w:val="00DE00FA"/>
    <w:rsid w:val="00DE5E4B"/>
    <w:rsid w:val="00DF6EFB"/>
    <w:rsid w:val="00E05DD4"/>
    <w:rsid w:val="00E079D8"/>
    <w:rsid w:val="00E11D07"/>
    <w:rsid w:val="00E33835"/>
    <w:rsid w:val="00E34626"/>
    <w:rsid w:val="00E371D6"/>
    <w:rsid w:val="00E44B89"/>
    <w:rsid w:val="00E50C21"/>
    <w:rsid w:val="00E571C3"/>
    <w:rsid w:val="00E57781"/>
    <w:rsid w:val="00E60BA2"/>
    <w:rsid w:val="00E75FC9"/>
    <w:rsid w:val="00E774D1"/>
    <w:rsid w:val="00E831C3"/>
    <w:rsid w:val="00E83290"/>
    <w:rsid w:val="00EA0369"/>
    <w:rsid w:val="00EB433F"/>
    <w:rsid w:val="00EB7BA0"/>
    <w:rsid w:val="00EC0E8F"/>
    <w:rsid w:val="00EC2D40"/>
    <w:rsid w:val="00EF3C80"/>
    <w:rsid w:val="00EF6687"/>
    <w:rsid w:val="00F17267"/>
    <w:rsid w:val="00F21CEC"/>
    <w:rsid w:val="00F2228F"/>
    <w:rsid w:val="00F23354"/>
    <w:rsid w:val="00F26D27"/>
    <w:rsid w:val="00F412B3"/>
    <w:rsid w:val="00F52216"/>
    <w:rsid w:val="00F55F5C"/>
    <w:rsid w:val="00F57DB0"/>
    <w:rsid w:val="00F63D7D"/>
    <w:rsid w:val="00F701A8"/>
    <w:rsid w:val="00F757AC"/>
    <w:rsid w:val="00F83014"/>
    <w:rsid w:val="00F874C6"/>
    <w:rsid w:val="00FB2ED6"/>
    <w:rsid w:val="00FB3097"/>
    <w:rsid w:val="00FE72CC"/>
    <w:rsid w:val="00FF3DA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247D67"/>
  <w15:chartTrackingRefBased/>
  <w15:docId w15:val="{29D14C57-519B-4408-A41B-0D891EFE70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048E5"/>
  </w:style>
  <w:style w:type="paragraph" w:styleId="1">
    <w:name w:val="heading 1"/>
    <w:basedOn w:val="a"/>
    <w:next w:val="a"/>
    <w:link w:val="10"/>
    <w:uiPriority w:val="9"/>
    <w:qFormat/>
    <w:rsid w:val="00C0029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5F25F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414538"/>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unhideWhenUsed/>
    <w:qFormat/>
    <w:rsid w:val="002D4322"/>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BB7DE6"/>
    <w:rPr>
      <w:color w:val="0563C1" w:themeColor="hyperlink"/>
      <w:u w:val="single"/>
    </w:rPr>
  </w:style>
  <w:style w:type="paragraph" w:styleId="a4">
    <w:name w:val="List Paragraph"/>
    <w:basedOn w:val="a"/>
    <w:uiPriority w:val="34"/>
    <w:qFormat/>
    <w:rsid w:val="00B96911"/>
    <w:pPr>
      <w:ind w:left="720"/>
      <w:contextualSpacing/>
    </w:pPr>
  </w:style>
  <w:style w:type="character" w:styleId="a5">
    <w:name w:val="annotation reference"/>
    <w:basedOn w:val="a0"/>
    <w:uiPriority w:val="99"/>
    <w:semiHidden/>
    <w:unhideWhenUsed/>
    <w:rsid w:val="00830D6C"/>
    <w:rPr>
      <w:sz w:val="16"/>
      <w:szCs w:val="16"/>
    </w:rPr>
  </w:style>
  <w:style w:type="paragraph" w:styleId="a6">
    <w:name w:val="annotation text"/>
    <w:basedOn w:val="a"/>
    <w:link w:val="a7"/>
    <w:uiPriority w:val="99"/>
    <w:semiHidden/>
    <w:unhideWhenUsed/>
    <w:rsid w:val="00830D6C"/>
    <w:pPr>
      <w:spacing w:line="240" w:lineRule="auto"/>
    </w:pPr>
    <w:rPr>
      <w:sz w:val="20"/>
      <w:szCs w:val="20"/>
    </w:rPr>
  </w:style>
  <w:style w:type="character" w:customStyle="1" w:styleId="a7">
    <w:name w:val="Текст примечания Знак"/>
    <w:basedOn w:val="a0"/>
    <w:link w:val="a6"/>
    <w:uiPriority w:val="99"/>
    <w:semiHidden/>
    <w:rsid w:val="00830D6C"/>
    <w:rPr>
      <w:sz w:val="20"/>
      <w:szCs w:val="20"/>
    </w:rPr>
  </w:style>
  <w:style w:type="paragraph" w:styleId="a8">
    <w:name w:val="annotation subject"/>
    <w:basedOn w:val="a6"/>
    <w:next w:val="a6"/>
    <w:link w:val="a9"/>
    <w:uiPriority w:val="99"/>
    <w:semiHidden/>
    <w:unhideWhenUsed/>
    <w:rsid w:val="00830D6C"/>
    <w:rPr>
      <w:b/>
      <w:bCs/>
    </w:rPr>
  </w:style>
  <w:style w:type="character" w:customStyle="1" w:styleId="a9">
    <w:name w:val="Тема примечания Знак"/>
    <w:basedOn w:val="a7"/>
    <w:link w:val="a8"/>
    <w:uiPriority w:val="99"/>
    <w:semiHidden/>
    <w:rsid w:val="00830D6C"/>
    <w:rPr>
      <w:b/>
      <w:bCs/>
      <w:sz w:val="20"/>
      <w:szCs w:val="20"/>
    </w:rPr>
  </w:style>
  <w:style w:type="paragraph" w:styleId="aa">
    <w:name w:val="Balloon Text"/>
    <w:basedOn w:val="a"/>
    <w:link w:val="ab"/>
    <w:uiPriority w:val="99"/>
    <w:semiHidden/>
    <w:unhideWhenUsed/>
    <w:rsid w:val="00830D6C"/>
    <w:pPr>
      <w:spacing w:after="0" w:line="240" w:lineRule="auto"/>
    </w:pPr>
    <w:rPr>
      <w:rFonts w:ascii="Segoe UI" w:hAnsi="Segoe UI" w:cs="Segoe UI"/>
      <w:sz w:val="18"/>
      <w:szCs w:val="18"/>
    </w:rPr>
  </w:style>
  <w:style w:type="character" w:customStyle="1" w:styleId="ab">
    <w:name w:val="Текст выноски Знак"/>
    <w:basedOn w:val="a0"/>
    <w:link w:val="aa"/>
    <w:uiPriority w:val="99"/>
    <w:semiHidden/>
    <w:rsid w:val="00830D6C"/>
    <w:rPr>
      <w:rFonts w:ascii="Segoe UI" w:hAnsi="Segoe UI" w:cs="Segoe UI"/>
      <w:sz w:val="18"/>
      <w:szCs w:val="18"/>
    </w:rPr>
  </w:style>
  <w:style w:type="paragraph" w:styleId="HTML">
    <w:name w:val="HTML Preformatted"/>
    <w:basedOn w:val="a"/>
    <w:link w:val="HTML0"/>
    <w:uiPriority w:val="99"/>
    <w:semiHidden/>
    <w:unhideWhenUsed/>
    <w:rsid w:val="00A117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A11776"/>
    <w:rPr>
      <w:rFonts w:ascii="Courier New" w:eastAsia="Times New Roman" w:hAnsi="Courier New" w:cs="Courier New"/>
      <w:sz w:val="20"/>
      <w:szCs w:val="20"/>
      <w:lang w:eastAsia="ru-RU"/>
    </w:rPr>
  </w:style>
  <w:style w:type="character" w:customStyle="1" w:styleId="10">
    <w:name w:val="Заголовок 1 Знак"/>
    <w:basedOn w:val="a0"/>
    <w:link w:val="1"/>
    <w:uiPriority w:val="9"/>
    <w:rsid w:val="00C00291"/>
    <w:rPr>
      <w:rFonts w:asciiTheme="majorHAnsi" w:eastAsiaTheme="majorEastAsia" w:hAnsiTheme="majorHAnsi" w:cstheme="majorBidi"/>
      <w:color w:val="2E74B5" w:themeColor="accent1" w:themeShade="BF"/>
      <w:sz w:val="32"/>
      <w:szCs w:val="32"/>
    </w:rPr>
  </w:style>
  <w:style w:type="character" w:styleId="HTML1">
    <w:name w:val="HTML Cite"/>
    <w:basedOn w:val="a0"/>
    <w:uiPriority w:val="99"/>
    <w:semiHidden/>
    <w:unhideWhenUsed/>
    <w:rsid w:val="005F25FD"/>
    <w:rPr>
      <w:i/>
      <w:iCs/>
    </w:rPr>
  </w:style>
  <w:style w:type="character" w:customStyle="1" w:styleId="20">
    <w:name w:val="Заголовок 2 Знак"/>
    <w:basedOn w:val="a0"/>
    <w:link w:val="2"/>
    <w:uiPriority w:val="9"/>
    <w:rsid w:val="005F25FD"/>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0"/>
    <w:link w:val="3"/>
    <w:uiPriority w:val="9"/>
    <w:rsid w:val="00414538"/>
    <w:rPr>
      <w:rFonts w:asciiTheme="majorHAnsi" w:eastAsiaTheme="majorEastAsia" w:hAnsiTheme="majorHAnsi" w:cstheme="majorBidi"/>
      <w:color w:val="1F4D78" w:themeColor="accent1" w:themeShade="7F"/>
      <w:sz w:val="24"/>
      <w:szCs w:val="24"/>
    </w:rPr>
  </w:style>
  <w:style w:type="paragraph" w:styleId="ac">
    <w:name w:val="TOC Heading"/>
    <w:basedOn w:val="1"/>
    <w:next w:val="a"/>
    <w:uiPriority w:val="39"/>
    <w:unhideWhenUsed/>
    <w:qFormat/>
    <w:rsid w:val="00B73256"/>
    <w:pPr>
      <w:outlineLvl w:val="9"/>
    </w:pPr>
    <w:rPr>
      <w:lang w:eastAsia="ru-RU"/>
    </w:rPr>
  </w:style>
  <w:style w:type="paragraph" w:styleId="11">
    <w:name w:val="toc 1"/>
    <w:basedOn w:val="a"/>
    <w:next w:val="a"/>
    <w:autoRedefine/>
    <w:uiPriority w:val="39"/>
    <w:unhideWhenUsed/>
    <w:rsid w:val="00B73256"/>
    <w:pPr>
      <w:spacing w:after="100"/>
    </w:pPr>
  </w:style>
  <w:style w:type="paragraph" w:styleId="21">
    <w:name w:val="toc 2"/>
    <w:basedOn w:val="a"/>
    <w:next w:val="a"/>
    <w:autoRedefine/>
    <w:uiPriority w:val="39"/>
    <w:unhideWhenUsed/>
    <w:rsid w:val="00B73256"/>
    <w:pPr>
      <w:spacing w:after="100"/>
      <w:ind w:left="220"/>
    </w:pPr>
  </w:style>
  <w:style w:type="paragraph" w:styleId="31">
    <w:name w:val="toc 3"/>
    <w:basedOn w:val="a"/>
    <w:next w:val="a"/>
    <w:autoRedefine/>
    <w:uiPriority w:val="39"/>
    <w:unhideWhenUsed/>
    <w:rsid w:val="00B73256"/>
    <w:pPr>
      <w:spacing w:after="100"/>
      <w:ind w:left="440"/>
    </w:pPr>
  </w:style>
  <w:style w:type="paragraph" w:styleId="ad">
    <w:name w:val="No Spacing"/>
    <w:uiPriority w:val="1"/>
    <w:qFormat/>
    <w:rsid w:val="002D4322"/>
    <w:pPr>
      <w:spacing w:after="0" w:line="240" w:lineRule="auto"/>
    </w:pPr>
  </w:style>
  <w:style w:type="character" w:customStyle="1" w:styleId="40">
    <w:name w:val="Заголовок 4 Знак"/>
    <w:basedOn w:val="a0"/>
    <w:link w:val="4"/>
    <w:uiPriority w:val="9"/>
    <w:rsid w:val="002D4322"/>
    <w:rPr>
      <w:rFonts w:asciiTheme="majorHAnsi" w:eastAsiaTheme="majorEastAsia" w:hAnsiTheme="majorHAnsi" w:cstheme="majorBidi"/>
      <w:i/>
      <w:iCs/>
      <w:color w:val="2E74B5" w:themeColor="accent1" w:themeShade="BF"/>
    </w:rPr>
  </w:style>
  <w:style w:type="table" w:styleId="ae">
    <w:name w:val="Table Grid"/>
    <w:basedOn w:val="a1"/>
    <w:uiPriority w:val="39"/>
    <w:rsid w:val="00CF5F2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582459">
      <w:bodyDiv w:val="1"/>
      <w:marLeft w:val="0"/>
      <w:marRight w:val="0"/>
      <w:marTop w:val="0"/>
      <w:marBottom w:val="0"/>
      <w:divBdr>
        <w:top w:val="none" w:sz="0" w:space="0" w:color="auto"/>
        <w:left w:val="none" w:sz="0" w:space="0" w:color="auto"/>
        <w:bottom w:val="none" w:sz="0" w:space="0" w:color="auto"/>
        <w:right w:val="none" w:sz="0" w:space="0" w:color="auto"/>
      </w:divBdr>
    </w:div>
    <w:div w:id="424572857">
      <w:bodyDiv w:val="1"/>
      <w:marLeft w:val="0"/>
      <w:marRight w:val="0"/>
      <w:marTop w:val="0"/>
      <w:marBottom w:val="0"/>
      <w:divBdr>
        <w:top w:val="none" w:sz="0" w:space="0" w:color="auto"/>
        <w:left w:val="none" w:sz="0" w:space="0" w:color="auto"/>
        <w:bottom w:val="none" w:sz="0" w:space="0" w:color="auto"/>
        <w:right w:val="none" w:sz="0" w:space="0" w:color="auto"/>
      </w:divBdr>
      <w:divsChild>
        <w:div w:id="2041541387">
          <w:marLeft w:val="0"/>
          <w:marRight w:val="0"/>
          <w:marTop w:val="0"/>
          <w:marBottom w:val="0"/>
          <w:divBdr>
            <w:top w:val="none" w:sz="0" w:space="0" w:color="auto"/>
            <w:left w:val="none" w:sz="0" w:space="0" w:color="auto"/>
            <w:bottom w:val="none" w:sz="0" w:space="0" w:color="auto"/>
            <w:right w:val="none" w:sz="0" w:space="0" w:color="auto"/>
          </w:divBdr>
          <w:divsChild>
            <w:div w:id="626741293">
              <w:marLeft w:val="0"/>
              <w:marRight w:val="0"/>
              <w:marTop w:val="0"/>
              <w:marBottom w:val="0"/>
              <w:divBdr>
                <w:top w:val="none" w:sz="0" w:space="0" w:color="auto"/>
                <w:left w:val="none" w:sz="0" w:space="0" w:color="auto"/>
                <w:bottom w:val="none" w:sz="0" w:space="0" w:color="auto"/>
                <w:right w:val="none" w:sz="0" w:space="0" w:color="auto"/>
              </w:divBdr>
              <w:divsChild>
                <w:div w:id="422341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07610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flexpart.eu/" TargetMode="External"/><Relationship Id="rId13" Type="http://schemas.openxmlformats.org/officeDocument/2006/relationships/image" Target="media/image3.wmf"/><Relationship Id="rId18" Type="http://schemas.openxmlformats.org/officeDocument/2006/relationships/image" Target="media/image6.emf"/><Relationship Id="rId26" Type="http://schemas.openxmlformats.org/officeDocument/2006/relationships/image" Target="media/image14.pn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9.emf"/><Relationship Id="rId34" Type="http://schemas.openxmlformats.org/officeDocument/2006/relationships/hyperlink" Target="https://doi.org/10.1007/978-981-13-3281-4_10" TargetMode="External"/><Relationship Id="rId7" Type="http://schemas.openxmlformats.org/officeDocument/2006/relationships/hyperlink" Target="https://www.flexpart.eu/wiki/FpLimitedareaWrf" TargetMode="External"/><Relationship Id="rId12" Type="http://schemas.openxmlformats.org/officeDocument/2006/relationships/oleObject" Target="embeddings/oleObject2.bin"/><Relationship Id="rId17" Type="http://schemas.openxmlformats.org/officeDocument/2006/relationships/image" Target="media/image5.png"/><Relationship Id="rId25" Type="http://schemas.openxmlformats.org/officeDocument/2006/relationships/image" Target="media/image13.emf"/><Relationship Id="rId33" Type="http://schemas.openxmlformats.org/officeDocument/2006/relationships/image" Target="media/image21.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oleObject" Target="embeddings/oleObject4.bin"/><Relationship Id="rId20" Type="http://schemas.openxmlformats.org/officeDocument/2006/relationships/image" Target="media/image8.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hyperlink" Target="https://narac.llnl.gov/" TargetMode="External"/><Relationship Id="rId11" Type="http://schemas.openxmlformats.org/officeDocument/2006/relationships/image" Target="media/image2.wmf"/><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3.emf"/><Relationship Id="rId5" Type="http://schemas.openxmlformats.org/officeDocument/2006/relationships/webSettings" Target="webSettings.xml"/><Relationship Id="rId15" Type="http://schemas.openxmlformats.org/officeDocument/2006/relationships/image" Target="media/image4.wmf"/><Relationship Id="rId23" Type="http://schemas.openxmlformats.org/officeDocument/2006/relationships/image" Target="media/image11.emf"/><Relationship Id="rId28" Type="http://schemas.openxmlformats.org/officeDocument/2006/relationships/image" Target="media/image16.emf"/><Relationship Id="rId36" Type="http://schemas.openxmlformats.org/officeDocument/2006/relationships/image" Target="media/image22.emf"/><Relationship Id="rId10" Type="http://schemas.openxmlformats.org/officeDocument/2006/relationships/oleObject" Target="embeddings/oleObject1.bin"/><Relationship Id="rId19" Type="http://schemas.openxmlformats.org/officeDocument/2006/relationships/image" Target="media/image7.png"/><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image" Target="media/image1.wmf"/><Relationship Id="rId14" Type="http://schemas.openxmlformats.org/officeDocument/2006/relationships/oleObject" Target="embeddings/oleObject3.bin"/><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emf"/><Relationship Id="rId35" Type="http://schemas.openxmlformats.org/officeDocument/2006/relationships/hyperlink" Target="https://doi.org/10.1175/BAMS-D-14-00110.1"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47A4DC-002C-4B46-A48F-FFD57C7960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1898</TotalTime>
  <Pages>26</Pages>
  <Words>6371</Words>
  <Characters>36319</Characters>
  <Application>Microsoft Office Word</Application>
  <DocSecurity>0</DocSecurity>
  <Lines>302</Lines>
  <Paragraphs>85</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42605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ik</dc:creator>
  <cp:keywords/>
  <dc:description/>
  <cp:lastModifiedBy>ik</cp:lastModifiedBy>
  <cp:revision>324</cp:revision>
  <dcterms:created xsi:type="dcterms:W3CDTF">2019-05-10T00:23:00Z</dcterms:created>
  <dcterms:modified xsi:type="dcterms:W3CDTF">2019-05-13T08:04:00Z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